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2" w:rsidRDefault="00F35DDF">
      <w:pPr>
        <w:spacing w:before="71"/>
        <w:ind w:left="116" w:right="6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2B20D2" w:rsidRDefault="00F35DDF">
      <w:pPr>
        <w:spacing w:before="226" w:line="408" w:lineRule="auto"/>
        <w:ind w:left="1404" w:right="1291" w:firstLine="2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10"/>
          <w:sz w:val="28"/>
        </w:rPr>
        <w:t xml:space="preserve"> </w:t>
      </w:r>
      <w:r w:rsidR="00811008">
        <w:rPr>
          <w:b/>
          <w:sz w:val="28"/>
        </w:rPr>
        <w:t>района МБОУ "</w:t>
      </w:r>
      <w:proofErr w:type="gramStart"/>
      <w:r w:rsidR="00811008">
        <w:rPr>
          <w:b/>
          <w:sz w:val="28"/>
        </w:rPr>
        <w:t>Северная</w:t>
      </w:r>
      <w:proofErr w:type="gramEnd"/>
      <w:r w:rsidR="00811008"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2B20D2" w:rsidRDefault="002B20D2">
      <w:pPr>
        <w:pStyle w:val="a3"/>
        <w:ind w:left="0" w:firstLine="0"/>
        <w:jc w:val="left"/>
        <w:rPr>
          <w:b/>
          <w:sz w:val="20"/>
        </w:rPr>
      </w:pPr>
    </w:p>
    <w:p w:rsidR="00F35DDF" w:rsidRPr="00F35DDF" w:rsidRDefault="00F35DDF" w:rsidP="00F35DDF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F35DDF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51C5467" wp14:editId="2ADEAD7D">
            <wp:simplePos x="0" y="0"/>
            <wp:positionH relativeFrom="column">
              <wp:posOffset>3707765</wp:posOffset>
            </wp:positionH>
            <wp:positionV relativeFrom="paragraph">
              <wp:posOffset>97790</wp:posOffset>
            </wp:positionV>
            <wp:extent cx="1967230" cy="1915795"/>
            <wp:effectExtent l="0" t="0" r="0" b="8255"/>
            <wp:wrapNone/>
            <wp:docPr id="6" name="Рисунок 6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DDF">
        <w:rPr>
          <w:color w:val="000000"/>
          <w:sz w:val="28"/>
          <w:szCs w:val="28"/>
        </w:rPr>
        <w:t>УТВЕРЖДЕНО</w:t>
      </w:r>
    </w:p>
    <w:p w:rsidR="00F35DDF" w:rsidRPr="00F35DDF" w:rsidRDefault="00F35DDF" w:rsidP="00F35DDF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F35DDF">
        <w:rPr>
          <w:color w:val="000000"/>
          <w:sz w:val="28"/>
          <w:szCs w:val="28"/>
        </w:rPr>
        <w:t>Директор МБОУ "Северная СОШ"</w:t>
      </w:r>
    </w:p>
    <w:p w:rsidR="00F35DDF" w:rsidRPr="00F35DDF" w:rsidRDefault="00F35DDF" w:rsidP="00F35DDF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F35DDF">
        <w:rPr>
          <w:color w:val="000000"/>
          <w:sz w:val="24"/>
          <w:szCs w:val="24"/>
        </w:rPr>
        <w:t>Каляев</w:t>
      </w:r>
      <w:proofErr w:type="spellEnd"/>
      <w:r w:rsidRPr="00F35DDF">
        <w:rPr>
          <w:color w:val="000000"/>
          <w:sz w:val="24"/>
          <w:szCs w:val="24"/>
        </w:rPr>
        <w:t xml:space="preserve"> А.И</w:t>
      </w:r>
    </w:p>
    <w:p w:rsidR="00F35DDF" w:rsidRPr="00F35DDF" w:rsidRDefault="00F35DDF" w:rsidP="00F35DDF">
      <w:pPr>
        <w:widowControl/>
        <w:jc w:val="right"/>
        <w:rPr>
          <w:color w:val="000000"/>
          <w:sz w:val="24"/>
          <w:szCs w:val="24"/>
        </w:rPr>
      </w:pPr>
      <w:r w:rsidRPr="00F35DDF">
        <w:rPr>
          <w:color w:val="000000"/>
          <w:sz w:val="24"/>
          <w:szCs w:val="24"/>
        </w:rPr>
        <w:t>Приказ №13 от «01» сентября   2023 г.</w:t>
      </w:r>
    </w:p>
    <w:p w:rsidR="00F35DDF" w:rsidRPr="00F35DDF" w:rsidRDefault="00F35DDF" w:rsidP="00F35DDF">
      <w:pPr>
        <w:rPr>
          <w:b/>
          <w:sz w:val="20"/>
          <w:szCs w:val="24"/>
        </w:rPr>
      </w:pPr>
    </w:p>
    <w:p w:rsidR="00F35DDF" w:rsidRPr="00F35DDF" w:rsidRDefault="00F35DDF" w:rsidP="00F35DDF">
      <w:pPr>
        <w:rPr>
          <w:b/>
          <w:sz w:val="20"/>
          <w:szCs w:val="24"/>
        </w:rPr>
      </w:pPr>
    </w:p>
    <w:p w:rsidR="00F35DDF" w:rsidRPr="00F35DDF" w:rsidRDefault="00F35DDF" w:rsidP="00F35DDF">
      <w:pPr>
        <w:rPr>
          <w:b/>
          <w:sz w:val="20"/>
          <w:szCs w:val="24"/>
        </w:rPr>
      </w:pPr>
    </w:p>
    <w:p w:rsidR="00F35DDF" w:rsidRPr="00F35DDF" w:rsidRDefault="00F35DDF" w:rsidP="00F35DDF">
      <w:pPr>
        <w:spacing w:before="71"/>
        <w:rPr>
          <w:b/>
          <w:sz w:val="20"/>
          <w:szCs w:val="24"/>
        </w:rPr>
      </w:pPr>
    </w:p>
    <w:p w:rsidR="002B20D2" w:rsidRDefault="002B20D2">
      <w:pPr>
        <w:pStyle w:val="a3"/>
        <w:ind w:left="0" w:firstLine="0"/>
        <w:jc w:val="left"/>
        <w:rPr>
          <w:b/>
          <w:sz w:val="20"/>
        </w:rPr>
      </w:pPr>
    </w:p>
    <w:p w:rsidR="002B20D2" w:rsidRDefault="002B20D2">
      <w:pPr>
        <w:pStyle w:val="a3"/>
        <w:ind w:left="0" w:firstLine="0"/>
        <w:jc w:val="left"/>
        <w:rPr>
          <w:b/>
          <w:sz w:val="20"/>
        </w:rPr>
      </w:pPr>
    </w:p>
    <w:p w:rsidR="002B20D2" w:rsidRDefault="002B20D2">
      <w:pPr>
        <w:pStyle w:val="a3"/>
        <w:ind w:left="0" w:firstLine="0"/>
        <w:jc w:val="left"/>
        <w:rPr>
          <w:b/>
          <w:sz w:val="20"/>
        </w:rPr>
      </w:pPr>
    </w:p>
    <w:p w:rsidR="002B20D2" w:rsidRDefault="002B20D2">
      <w:pPr>
        <w:pStyle w:val="a3"/>
        <w:spacing w:before="72"/>
        <w:ind w:left="0" w:firstLine="0"/>
        <w:jc w:val="left"/>
        <w:rPr>
          <w:b/>
          <w:sz w:val="20"/>
        </w:rPr>
      </w:pP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2B20D2">
      <w:pPr>
        <w:pStyle w:val="a3"/>
        <w:spacing w:before="19"/>
        <w:ind w:left="0" w:firstLine="0"/>
        <w:jc w:val="left"/>
        <w:rPr>
          <w:b/>
        </w:rPr>
      </w:pPr>
    </w:p>
    <w:p w:rsidR="002B20D2" w:rsidRDefault="00F35DDF">
      <w:pPr>
        <w:spacing w:before="1"/>
        <w:ind w:left="116" w:right="12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2B20D2" w:rsidRDefault="00811008">
      <w:pPr>
        <w:pStyle w:val="a3"/>
        <w:spacing w:before="226"/>
        <w:ind w:left="120" w:right="5" w:firstLine="0"/>
        <w:jc w:val="center"/>
      </w:pPr>
      <w:r>
        <w:t xml:space="preserve"> </w:t>
      </w:r>
    </w:p>
    <w:p w:rsidR="002B20D2" w:rsidRDefault="002B20D2">
      <w:pPr>
        <w:pStyle w:val="a3"/>
        <w:spacing w:before="211"/>
        <w:ind w:left="0" w:firstLine="0"/>
        <w:jc w:val="left"/>
      </w:pPr>
    </w:p>
    <w:p w:rsidR="002B20D2" w:rsidRDefault="00F35DDF">
      <w:pPr>
        <w:pStyle w:val="1"/>
        <w:spacing w:before="1" w:line="240" w:lineRule="auto"/>
        <w:ind w:left="117" w:right="5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 w:rsidR="00811008">
        <w:t>«Химия</w:t>
      </w:r>
      <w:r>
        <w:rPr>
          <w:spacing w:val="-2"/>
        </w:rPr>
        <w:t>»</w:t>
      </w:r>
    </w:p>
    <w:p w:rsidR="002B20D2" w:rsidRDefault="00F35DDF">
      <w:pPr>
        <w:pStyle w:val="a3"/>
        <w:spacing w:before="232"/>
        <w:ind w:left="121" w:right="5" w:firstLine="0"/>
        <w:jc w:val="center"/>
      </w:pP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9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классов</w:t>
      </w: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spacing w:before="158"/>
        <w:ind w:left="0" w:firstLine="0"/>
        <w:jc w:val="left"/>
      </w:pPr>
    </w:p>
    <w:p w:rsidR="002B20D2" w:rsidRDefault="00F35DDF">
      <w:pPr>
        <w:spacing w:before="1"/>
        <w:ind w:left="121" w:right="5"/>
        <w:jc w:val="center"/>
        <w:rPr>
          <w:b/>
          <w:sz w:val="28"/>
        </w:rPr>
      </w:pPr>
      <w:proofErr w:type="spellStart"/>
      <w:r>
        <w:rPr>
          <w:b/>
          <w:sz w:val="28"/>
        </w:rPr>
        <w:t>с.Северное</w:t>
      </w:r>
      <w:proofErr w:type="spellEnd"/>
      <w:r>
        <w:rPr>
          <w:b/>
          <w:sz w:val="28"/>
        </w:rPr>
        <w:t>,</w:t>
      </w:r>
      <w:bookmarkStart w:id="0" w:name="_GoBack"/>
      <w:bookmarkEnd w:id="0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2023 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 xml:space="preserve"> </w:t>
      </w:r>
    </w:p>
    <w:p w:rsidR="002B20D2" w:rsidRDefault="002B20D2">
      <w:pPr>
        <w:jc w:val="center"/>
        <w:rPr>
          <w:sz w:val="28"/>
        </w:rPr>
        <w:sectPr w:rsidR="002B20D2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spacing w:before="71"/>
        <w:ind w:left="704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B20D2" w:rsidRDefault="00F35DDF">
      <w:pPr>
        <w:pStyle w:val="a3"/>
        <w:spacing w:before="48" w:line="276" w:lineRule="auto"/>
        <w:ind w:right="110"/>
      </w:pPr>
      <w:proofErr w:type="gramStart"/>
      <w: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</w:t>
      </w:r>
      <w:r>
        <w:t>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</w:t>
      </w:r>
      <w:r>
        <w:rPr>
          <w:spacing w:val="40"/>
        </w:rPr>
        <w:t xml:space="preserve"> </w:t>
      </w:r>
      <w:r>
        <w:t>о</w:t>
      </w:r>
      <w:r>
        <w:t>сновных положений «Стратегии</w:t>
      </w:r>
      <w:proofErr w:type="gramEnd"/>
      <w:r>
        <w:t xml:space="preserve"> развития воспитания в Российской Федерации на период до 2025 года» (Распоряжение Правительства РФ от 29.05. 2015 № 996 - р.).</w:t>
      </w:r>
    </w:p>
    <w:p w:rsidR="002B20D2" w:rsidRDefault="00F35DDF">
      <w:pPr>
        <w:pStyle w:val="a3"/>
        <w:spacing w:line="264" w:lineRule="auto"/>
        <w:ind w:right="113"/>
      </w:pPr>
      <w:r>
        <w:t>Основу подходов к разработке программы по химии, к определению общей стратегии обучения, воспитания и</w:t>
      </w:r>
      <w:r>
        <w:t xml:space="preserve">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</w:t>
      </w:r>
      <w:r>
        <w:rPr>
          <w:spacing w:val="-2"/>
        </w:rPr>
        <w:t>выпускников.</w:t>
      </w:r>
    </w:p>
    <w:p w:rsidR="002B20D2" w:rsidRDefault="00F35DDF">
      <w:pPr>
        <w:pStyle w:val="a3"/>
        <w:tabs>
          <w:tab w:val="left" w:pos="3030"/>
          <w:tab w:val="left" w:pos="5437"/>
          <w:tab w:val="left" w:pos="7695"/>
        </w:tabs>
        <w:spacing w:line="264" w:lineRule="auto"/>
        <w:ind w:right="110"/>
      </w:pPr>
      <w:r>
        <w:rPr>
          <w:spacing w:val="-2"/>
        </w:rPr>
        <w:t>Химичес</w:t>
      </w:r>
      <w:r>
        <w:rPr>
          <w:spacing w:val="-2"/>
        </w:rPr>
        <w:t>кое</w:t>
      </w:r>
      <w:r>
        <w:tab/>
      </w:r>
      <w:r>
        <w:rPr>
          <w:spacing w:val="-2"/>
        </w:rPr>
        <w:t>образование,</w:t>
      </w:r>
      <w:r>
        <w:tab/>
      </w:r>
      <w:r>
        <w:rPr>
          <w:spacing w:val="-2"/>
        </w:rPr>
        <w:t>получаемое</w:t>
      </w:r>
      <w:r>
        <w:tab/>
      </w:r>
      <w:r>
        <w:rPr>
          <w:spacing w:val="-2"/>
        </w:rPr>
        <w:t xml:space="preserve">выпускниками </w:t>
      </w:r>
      <w:r>
        <w:t>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целостной системе химическ</w:t>
      </w:r>
      <w:r>
        <w:t>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</w:t>
      </w:r>
      <w:r>
        <w:rPr>
          <w:spacing w:val="40"/>
        </w:rPr>
        <w:t xml:space="preserve"> </w:t>
      </w:r>
      <w:r>
        <w:t xml:space="preserve">здоровью и природной среде. </w:t>
      </w:r>
      <w:proofErr w:type="gramStart"/>
      <w:r>
        <w:t>Реализуется химическое образование обучающихся на уровн</w:t>
      </w:r>
      <w:r>
        <w:t>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</w:t>
      </w:r>
      <w:r>
        <w:t>й и принципов, характеризующих современное состояние системы среднего общего образования в Российской Федерации.</w:t>
      </w:r>
      <w:proofErr w:type="gramEnd"/>
    </w:p>
    <w:p w:rsidR="002B20D2" w:rsidRDefault="00F35DDF">
      <w:pPr>
        <w:pStyle w:val="a3"/>
        <w:spacing w:line="264" w:lineRule="auto"/>
        <w:ind w:right="112"/>
      </w:pPr>
      <w:r>
        <w:t>Химия как элемент системы естественных наук играет особую роль в современной цивилизации, в создании новой базы материальной культуры. Она внос</w:t>
      </w:r>
      <w:r>
        <w:t>ит свой вклад в формирование рационального научного мышления,</w:t>
      </w:r>
      <w:r>
        <w:rPr>
          <w:spacing w:val="40"/>
        </w:rPr>
        <w:t xml:space="preserve"> </w:t>
      </w:r>
      <w:r>
        <w:t>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</w:t>
      </w:r>
      <w:r>
        <w:t>связи между строением веществ, их свойствами и возможными областями применения.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3"/>
      </w:pPr>
      <w:r>
        <w:lastRenderedPageBreak/>
        <w:t>Тесно взаимодействуя с другими естественными науками, химия стала неотъемлемой</w:t>
      </w:r>
      <w:r>
        <w:rPr>
          <w:spacing w:val="-2"/>
        </w:rPr>
        <w:t xml:space="preserve"> </w:t>
      </w:r>
      <w:r>
        <w:t>частью мировой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необходимым условием успешного труда и жизни каждого члена</w:t>
      </w:r>
      <w:r>
        <w:t xml:space="preserve">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2B20D2" w:rsidRDefault="00F35DDF">
      <w:pPr>
        <w:pStyle w:val="a3"/>
        <w:spacing w:line="264" w:lineRule="auto"/>
        <w:ind w:right="114"/>
      </w:pPr>
      <w:proofErr w:type="gramStart"/>
      <w:r>
        <w:t xml:space="preserve">В соответствии </w:t>
      </w:r>
      <w:r>
        <w:t>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</w:t>
      </w:r>
      <w:r>
        <w:t xml:space="preserve">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2B20D2" w:rsidRDefault="00F35DDF">
      <w:pPr>
        <w:pStyle w:val="a3"/>
        <w:spacing w:line="321" w:lineRule="exact"/>
        <w:ind w:left="704" w:firstLine="0"/>
      </w:pPr>
      <w:r>
        <w:t>Составляющими</w:t>
      </w:r>
      <w:r>
        <w:rPr>
          <w:spacing w:val="58"/>
        </w:rPr>
        <w:t xml:space="preserve">  </w:t>
      </w:r>
      <w:r>
        <w:t>предмета</w:t>
      </w:r>
      <w:r>
        <w:rPr>
          <w:spacing w:val="62"/>
        </w:rPr>
        <w:t xml:space="preserve">  </w:t>
      </w:r>
      <w:r>
        <w:t>«Химия»</w:t>
      </w:r>
      <w:r>
        <w:rPr>
          <w:spacing w:val="62"/>
        </w:rPr>
        <w:t xml:space="preserve">  </w:t>
      </w:r>
      <w:r>
        <w:t>являются</w:t>
      </w:r>
      <w:r>
        <w:rPr>
          <w:spacing w:val="61"/>
        </w:rPr>
        <w:t xml:space="preserve">  </w:t>
      </w:r>
      <w:r>
        <w:t>базовые</w:t>
      </w:r>
      <w:r>
        <w:rPr>
          <w:spacing w:val="63"/>
        </w:rPr>
        <w:t xml:space="preserve">  </w:t>
      </w:r>
      <w:r>
        <w:t>курсы</w:t>
      </w:r>
      <w:r>
        <w:rPr>
          <w:spacing w:val="62"/>
        </w:rPr>
        <w:t xml:space="preserve">  </w:t>
      </w:r>
      <w:r>
        <w:rPr>
          <w:spacing w:val="-12"/>
        </w:rPr>
        <w:t>–</w:t>
      </w:r>
    </w:p>
    <w:p w:rsidR="002B20D2" w:rsidRDefault="00F35DDF">
      <w:pPr>
        <w:pStyle w:val="a3"/>
        <w:spacing w:before="31" w:line="264" w:lineRule="auto"/>
        <w:ind w:right="112" w:firstLine="0"/>
      </w:pPr>
      <w:r>
        <w:t xml:space="preserve">«Органическая химия» и «Общая и неорганическая химия», основным компонентом </w:t>
      </w:r>
      <w:proofErr w:type="gramStart"/>
      <w:r>
        <w:t>содержания</w:t>
      </w:r>
      <w:proofErr w:type="gramEnd"/>
      <w: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</w:t>
      </w:r>
      <w:r>
        <w:t>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2B20D2" w:rsidRDefault="00F35DDF">
      <w:pPr>
        <w:pStyle w:val="a3"/>
        <w:spacing w:line="264" w:lineRule="auto"/>
        <w:ind w:right="109"/>
      </w:pPr>
      <w: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</w:t>
      </w:r>
      <w:r>
        <w:t>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</w:t>
      </w:r>
      <w:r>
        <w:t>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</w:t>
      </w:r>
      <w:r>
        <w:t>наках веществ, зависимости свойств веществ от их строения, о химической реакции.</w:t>
      </w:r>
    </w:p>
    <w:p w:rsidR="002B20D2" w:rsidRDefault="00F35DDF">
      <w:pPr>
        <w:pStyle w:val="a3"/>
        <w:spacing w:line="264" w:lineRule="auto"/>
        <w:ind w:right="111"/>
      </w:pPr>
      <w: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>
        <w:t>фактологические</w:t>
      </w:r>
      <w:proofErr w:type="spellEnd"/>
      <w:r>
        <w:t xml:space="preserve"> сведения о </w:t>
      </w:r>
      <w:r>
        <w:t xml:space="preserve">веществах и химической реакции. Так, в частности, в курсе «Общая и неорганическая химия» </w:t>
      </w:r>
      <w:proofErr w:type="gramStart"/>
      <w:r>
        <w:t>обучающимся</w:t>
      </w:r>
      <w:proofErr w:type="gramEnd"/>
      <w:r>
        <w:t xml:space="preserve"> предоставляется возможность осознать значение периодического</w:t>
      </w:r>
      <w:r>
        <w:rPr>
          <w:spacing w:val="49"/>
        </w:rPr>
        <w:t xml:space="preserve"> </w:t>
      </w:r>
      <w:r>
        <w:t>закона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общетеоретических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методологических</w:t>
      </w:r>
      <w:r>
        <w:rPr>
          <w:spacing w:val="48"/>
        </w:rPr>
        <w:t xml:space="preserve"> </w:t>
      </w:r>
      <w:r>
        <w:rPr>
          <w:spacing w:val="-2"/>
        </w:rPr>
        <w:t>позиций,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20" w:firstLine="0"/>
      </w:pPr>
      <w:r>
        <w:lastRenderedPageBreak/>
        <w:t>глубже понять историческо</w:t>
      </w:r>
      <w:r>
        <w:t xml:space="preserve">е изменение функций этого закона – от </w:t>
      </w:r>
      <w:proofErr w:type="gramStart"/>
      <w:r>
        <w:t>обобщающей</w:t>
      </w:r>
      <w:proofErr w:type="gramEnd"/>
      <w:r>
        <w:t xml:space="preserve"> до объясняющей и прогнозирующей.</w:t>
      </w:r>
    </w:p>
    <w:p w:rsidR="002B20D2" w:rsidRDefault="00F35DDF">
      <w:pPr>
        <w:pStyle w:val="a3"/>
        <w:spacing w:line="264" w:lineRule="auto"/>
        <w:ind w:right="111"/>
      </w:pPr>
      <w:r>
        <w:t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</w:t>
      </w:r>
      <w:r>
        <w:t xml:space="preserve"> в курсах 10 и 11 классов элементами содержания, имеющими культурологический и прикладной характер. </w:t>
      </w:r>
      <w:proofErr w:type="gramStart"/>
      <w:r>
        <w:t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</w:t>
      </w:r>
      <w:r>
        <w:t>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</w:t>
      </w:r>
      <w:r>
        <w:t>ния знаний, решения интеллектуальных и экспериментальных исследовательских задач.</w:t>
      </w:r>
      <w:proofErr w:type="gramEnd"/>
      <w:r>
        <w:t xml:space="preserve"> </w:t>
      </w:r>
      <w:proofErr w:type="gramStart"/>
      <w:r>
        <w:t>В целом содержание учебного предмета «Химия» данного уровня изучения ориентировано на</w:t>
      </w:r>
      <w:r>
        <w:rPr>
          <w:spacing w:val="40"/>
        </w:rPr>
        <w:t xml:space="preserve"> </w:t>
      </w:r>
      <w:r>
        <w:t>формирование у обучающихся мировоззренческой основы для понимания философских идей, таки</w:t>
      </w:r>
      <w:r>
        <w:t>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</w:t>
      </w:r>
      <w:r>
        <w:t>ание роли химии в решении экологических проблем, а также проблем сбережения</w:t>
      </w:r>
      <w:proofErr w:type="gramEnd"/>
      <w:r>
        <w:t xml:space="preserve"> энергетических ресурсов, сырья, создания новых технологий и материалов.</w:t>
      </w:r>
    </w:p>
    <w:p w:rsidR="002B20D2" w:rsidRDefault="00F35DDF">
      <w:pPr>
        <w:pStyle w:val="a3"/>
        <w:spacing w:line="264" w:lineRule="auto"/>
        <w:ind w:right="111"/>
      </w:pPr>
      <w:r>
        <w:t xml:space="preserve">В плане решения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принятые программой по химии подходы к</w:t>
      </w:r>
      <w:r>
        <w:t xml:space="preserve"> определению содержания и построения предмета предусматривают формирование универсальных учебных действий, имеющих базовое значение для</w:t>
      </w:r>
      <w:r>
        <w:rPr>
          <w:spacing w:val="40"/>
        </w:rPr>
        <w:t xml:space="preserve"> </w:t>
      </w:r>
      <w:r>
        <w:t>различных видов деятельности: решения проблем, поиска, анализа и обработки информации, необходимых</w:t>
      </w:r>
      <w:r>
        <w:rPr>
          <w:spacing w:val="-1"/>
        </w:rPr>
        <w:t xml:space="preserve"> </w:t>
      </w:r>
      <w:r>
        <w:t>для приобретения опыт</w:t>
      </w:r>
      <w:r>
        <w:t>а</w:t>
      </w:r>
      <w:r>
        <w:rPr>
          <w:spacing w:val="-1"/>
        </w:rPr>
        <w:t xml:space="preserve"> </w:t>
      </w:r>
      <w:r>
        <w:t xml:space="preserve">практической и исследовательской деятельности, занимающей важное место в познании </w:t>
      </w:r>
      <w:r>
        <w:rPr>
          <w:spacing w:val="-2"/>
        </w:rPr>
        <w:t>химии.</w:t>
      </w:r>
    </w:p>
    <w:p w:rsidR="002B20D2" w:rsidRDefault="00F35DDF">
      <w:pPr>
        <w:pStyle w:val="a3"/>
        <w:spacing w:line="264" w:lineRule="auto"/>
        <w:ind w:right="111"/>
      </w:pPr>
      <w:r>
        <w:t xml:space="preserve">В практике преподавания </w:t>
      </w:r>
      <w:proofErr w:type="gramStart"/>
      <w:r>
        <w:t>химии</w:t>
      </w:r>
      <w:proofErr w:type="gramEnd"/>
      <w: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</w:t>
      </w:r>
      <w:r>
        <w:t>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</w:t>
      </w:r>
      <w:r>
        <w:t>ой точки зрения такой подход к определению целей изучения предмета является вполне оправданным.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/>
        <w:ind w:left="704" w:firstLine="0"/>
      </w:pPr>
      <w:r>
        <w:lastRenderedPageBreak/>
        <w:t>Согласно</w:t>
      </w:r>
      <w:r>
        <w:rPr>
          <w:spacing w:val="78"/>
        </w:rPr>
        <w:t xml:space="preserve"> </w:t>
      </w:r>
      <w:r>
        <w:t>данной</w:t>
      </w:r>
      <w:r>
        <w:rPr>
          <w:spacing w:val="76"/>
        </w:rPr>
        <w:t xml:space="preserve"> </w:t>
      </w:r>
      <w:r>
        <w:t>точке</w:t>
      </w:r>
      <w:r>
        <w:rPr>
          <w:spacing w:val="78"/>
        </w:rPr>
        <w:t xml:space="preserve"> </w:t>
      </w:r>
      <w:r>
        <w:t>зрения</w:t>
      </w:r>
      <w:r>
        <w:rPr>
          <w:spacing w:val="76"/>
        </w:rPr>
        <w:t xml:space="preserve"> </w:t>
      </w:r>
      <w:r>
        <w:t>главными</w:t>
      </w:r>
      <w:r>
        <w:rPr>
          <w:spacing w:val="76"/>
        </w:rPr>
        <w:t xml:space="preserve"> </w:t>
      </w:r>
      <w:r>
        <w:t>целями</w:t>
      </w:r>
      <w:r>
        <w:rPr>
          <w:spacing w:val="76"/>
        </w:rPr>
        <w:t xml:space="preserve"> </w:t>
      </w:r>
      <w:r>
        <w:t>изучения</w:t>
      </w:r>
      <w:r>
        <w:rPr>
          <w:spacing w:val="78"/>
        </w:rPr>
        <w:t xml:space="preserve"> </w:t>
      </w:r>
      <w:r>
        <w:rPr>
          <w:spacing w:val="-2"/>
        </w:rPr>
        <w:t>предмета</w:t>
      </w:r>
    </w:p>
    <w:p w:rsidR="002B20D2" w:rsidRDefault="00F35DDF">
      <w:pPr>
        <w:pStyle w:val="a3"/>
        <w:spacing w:before="43"/>
        <w:ind w:firstLine="0"/>
      </w:pPr>
      <w:r>
        <w:t>«Химия»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rFonts w:ascii="Arial" w:hAnsi="Arial"/>
        </w:rPr>
        <w:t>–</w:t>
      </w:r>
      <w:r>
        <w:t>11</w:t>
      </w:r>
      <w:r>
        <w:rPr>
          <w:spacing w:val="-5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2B20D2" w:rsidRDefault="00F35DDF">
      <w:pPr>
        <w:pStyle w:val="a4"/>
        <w:numPr>
          <w:ilvl w:val="0"/>
          <w:numId w:val="4"/>
        </w:numPr>
        <w:tabs>
          <w:tab w:val="left" w:pos="890"/>
        </w:tabs>
        <w:spacing w:before="44" w:line="264" w:lineRule="auto"/>
        <w:ind w:right="108"/>
        <w:rPr>
          <w:sz w:val="28"/>
        </w:rPr>
      </w:pPr>
      <w:r>
        <w:rPr>
          <w:sz w:val="28"/>
        </w:rPr>
        <w:t>формирование системы химических зн</w:t>
      </w:r>
      <w:r>
        <w:rPr>
          <w:sz w:val="28"/>
        </w:rPr>
        <w:t xml:space="preserve">аний как важнейшей составляющей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z w:val="28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</w:t>
      </w:r>
      <w:r>
        <w:rPr>
          <w:sz w:val="28"/>
        </w:rPr>
        <w:t>ение с историей их развития и становления;</w:t>
      </w:r>
    </w:p>
    <w:p w:rsidR="002B20D2" w:rsidRDefault="00F35DDF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12"/>
        <w:rPr>
          <w:sz w:val="28"/>
        </w:rPr>
      </w:pPr>
      <w:r>
        <w:rPr>
          <w:sz w:val="28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</w:t>
      </w:r>
      <w:r>
        <w:rPr>
          <w:sz w:val="28"/>
        </w:rPr>
        <w:t>актической и повседневной жизни;</w:t>
      </w:r>
    </w:p>
    <w:p w:rsidR="002B20D2" w:rsidRDefault="00F35DDF">
      <w:pPr>
        <w:pStyle w:val="a4"/>
        <w:numPr>
          <w:ilvl w:val="0"/>
          <w:numId w:val="4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развитие умений и способов деятельности, связанных с наблюдением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и объяснением химического эксперимента, соблюдением правил безопасного обращения с веществами.</w:t>
      </w:r>
    </w:p>
    <w:p w:rsidR="002B20D2" w:rsidRDefault="00F35DDF">
      <w:pPr>
        <w:pStyle w:val="a3"/>
        <w:spacing w:line="264" w:lineRule="auto"/>
        <w:ind w:right="111"/>
      </w:pPr>
      <w:r>
        <w:t>Наряду с этим, содержательная характеристика целей и задач изучения предмета в программе по химии уточнена и скорректирована в соответствии</w:t>
      </w:r>
      <w:r>
        <w:rPr>
          <w:spacing w:val="40"/>
        </w:rPr>
        <w:t xml:space="preserve"> </w:t>
      </w:r>
      <w:r>
        <w:t>с новыми приоритетами в системе среднего общего образования. Сегодня в преподавании химии в большей степени отдаётся</w:t>
      </w:r>
      <w:r>
        <w:t xml:space="preserve"> предпочтение</w:t>
      </w:r>
      <w:r>
        <w:rPr>
          <w:spacing w:val="40"/>
        </w:rPr>
        <w:t xml:space="preserve"> </w:t>
      </w:r>
      <w:r>
        <w:t>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</w:t>
      </w:r>
      <w:r>
        <w:t>енения их в реальной жизни для решения практических задач.</w:t>
      </w:r>
    </w:p>
    <w:p w:rsidR="002B20D2" w:rsidRDefault="00F35DDF">
      <w:pPr>
        <w:pStyle w:val="a3"/>
        <w:spacing w:line="264" w:lineRule="auto"/>
        <w:ind w:right="115"/>
      </w:pPr>
      <w:r>
        <w:t>В связи с этим при изучении предмета «Химия» доминирующее значение приобретают такие цели и задачи, как:</w:t>
      </w:r>
    </w:p>
    <w:p w:rsidR="002B20D2" w:rsidRDefault="00F35DDF">
      <w:pPr>
        <w:pStyle w:val="a3"/>
        <w:spacing w:line="264" w:lineRule="auto"/>
        <w:ind w:right="110"/>
      </w:pPr>
      <w:r>
        <w:t xml:space="preserve"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</w:t>
      </w:r>
      <w:r>
        <w:t xml:space="preserve">и их </w:t>
      </w:r>
      <w:r>
        <w:rPr>
          <w:spacing w:val="-2"/>
        </w:rPr>
        <w:t>применением;</w:t>
      </w:r>
    </w:p>
    <w:p w:rsidR="002B20D2" w:rsidRDefault="00F35DDF">
      <w:pPr>
        <w:pStyle w:val="a3"/>
        <w:spacing w:line="264" w:lineRule="auto"/>
        <w:ind w:right="112"/>
      </w:pPr>
      <w:proofErr w:type="gramStart"/>
      <w: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</w:t>
      </w:r>
      <w:r>
        <w:t xml:space="preserve"> которая занимает важное место в познании химии, а также для оценки с позиций</w:t>
      </w:r>
      <w:r>
        <w:rPr>
          <w:spacing w:val="40"/>
        </w:rPr>
        <w:t xml:space="preserve"> </w:t>
      </w:r>
      <w:r>
        <w:t>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2"/>
      </w:pPr>
      <w:r>
        <w:lastRenderedPageBreak/>
        <w:t>развитие познавательных интересов, интеллектуаль</w:t>
      </w:r>
      <w:r>
        <w:t>ных и творческих способностей</w:t>
      </w:r>
      <w:r>
        <w:rPr>
          <w:spacing w:val="-2"/>
        </w:rPr>
        <w:t xml:space="preserve"> </w:t>
      </w:r>
      <w:r>
        <w:t>обучающихся: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</w:t>
      </w:r>
      <w:r>
        <w:t>и химического содержания;</w:t>
      </w:r>
    </w:p>
    <w:p w:rsidR="002B20D2" w:rsidRDefault="00F35DDF">
      <w:pPr>
        <w:pStyle w:val="a3"/>
        <w:spacing w:line="264" w:lineRule="auto"/>
        <w:ind w:right="110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ассоциативного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логического мышления,</w:t>
      </w:r>
      <w:r>
        <w:rPr>
          <w:spacing w:val="-8"/>
        </w:rPr>
        <w:t xml:space="preserve"> </w:t>
      </w:r>
      <w:r>
        <w:t>наблюдательности,</w:t>
      </w:r>
      <w:r>
        <w:rPr>
          <w:spacing w:val="-8"/>
        </w:rPr>
        <w:t xml:space="preserve"> </w:t>
      </w:r>
      <w:r>
        <w:t>собранности,</w:t>
      </w:r>
      <w:r>
        <w:rPr>
          <w:spacing w:val="-8"/>
        </w:rPr>
        <w:t xml:space="preserve"> </w:t>
      </w:r>
      <w:r>
        <w:t>аккуратности,</w:t>
      </w:r>
      <w:r>
        <w:rPr>
          <w:spacing w:val="-9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 xml:space="preserve">особенно необходимы, в частности, при планировании и проведении химического </w:t>
      </w:r>
      <w:r>
        <w:rPr>
          <w:spacing w:val="-2"/>
        </w:rPr>
        <w:t>эксперимента;</w:t>
      </w:r>
    </w:p>
    <w:p w:rsidR="002B20D2" w:rsidRDefault="00F35DDF">
      <w:pPr>
        <w:pStyle w:val="a3"/>
        <w:spacing w:line="264" w:lineRule="auto"/>
        <w:ind w:right="111"/>
      </w:pPr>
      <w:proofErr w:type="gramStart"/>
      <w:r>
        <w:t>воспитание</w:t>
      </w:r>
      <w:r>
        <w:t xml:space="preserve">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</w:t>
      </w:r>
      <w:r>
        <w:t>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2B20D2" w:rsidRDefault="00F35DDF">
      <w:pPr>
        <w:pStyle w:val="a3"/>
        <w:spacing w:line="264" w:lineRule="auto"/>
        <w:ind w:right="115"/>
      </w:pPr>
      <w:r>
        <w:t>В учебном плане среднего общего образования предмет «Химия» базового уровня входит в</w:t>
      </w:r>
      <w:r>
        <w:t xml:space="preserve"> состав предметной области «</w:t>
      </w:r>
      <w:proofErr w:type="gramStart"/>
      <w:r>
        <w:t>Естественно-научные</w:t>
      </w:r>
      <w:proofErr w:type="gramEnd"/>
      <w:r>
        <w:t xml:space="preserve"> </w:t>
      </w:r>
      <w:r>
        <w:rPr>
          <w:spacing w:val="-2"/>
        </w:rPr>
        <w:t>предметы».</w:t>
      </w:r>
    </w:p>
    <w:p w:rsidR="002B20D2" w:rsidRDefault="00F35DDF">
      <w:pPr>
        <w:pStyle w:val="a3"/>
        <w:spacing w:line="264" w:lineRule="auto"/>
        <w:ind w:right="113"/>
      </w:pPr>
      <w: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spacing w:before="71" w:line="484" w:lineRule="auto"/>
        <w:ind w:left="224" w:right="556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10 КЛАСС ОРГАНИЧЕСКАЯ ХИМИЯ</w:t>
      </w:r>
    </w:p>
    <w:p w:rsidR="002B20D2" w:rsidRDefault="00F35DDF">
      <w:pPr>
        <w:pStyle w:val="1"/>
        <w:spacing w:line="319" w:lineRule="exact"/>
        <w:ind w:left="704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органической</w:t>
      </w:r>
      <w:r>
        <w:rPr>
          <w:spacing w:val="-7"/>
        </w:rPr>
        <w:t xml:space="preserve"> </w:t>
      </w:r>
      <w:r>
        <w:rPr>
          <w:spacing w:val="-2"/>
        </w:rPr>
        <w:t>химии</w:t>
      </w:r>
    </w:p>
    <w:p w:rsidR="002B20D2" w:rsidRDefault="00F35DDF">
      <w:pPr>
        <w:pStyle w:val="a3"/>
        <w:spacing w:before="32" w:line="264" w:lineRule="auto"/>
        <w:ind w:right="112"/>
      </w:pPr>
      <w: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</w:t>
      </w:r>
      <w:r>
        <w:rPr>
          <w:spacing w:val="-2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Бутлерова, её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положения.</w:t>
      </w:r>
      <w:r>
        <w:rPr>
          <w:spacing w:val="-2"/>
        </w:rPr>
        <w:t xml:space="preserve"> </w:t>
      </w:r>
      <w:r>
        <w:t>Структурные</w:t>
      </w:r>
      <w:r>
        <w:rPr>
          <w:spacing w:val="-2"/>
        </w:rPr>
        <w:t xml:space="preserve"> </w:t>
      </w:r>
      <w:r>
        <w:t>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2B20D2" w:rsidRDefault="00F35DDF">
      <w:pPr>
        <w:pStyle w:val="a3"/>
        <w:spacing w:line="264" w:lineRule="auto"/>
        <w:ind w:right="111"/>
      </w:pPr>
      <w:r>
        <w:t>Представление о классификации органических веществ. Номенклатура органических соединен</w:t>
      </w:r>
      <w:r>
        <w:t>ий (систематическая) и тривиальные названия важнейших представителей классов органических веществ.</w:t>
      </w:r>
    </w:p>
    <w:p w:rsidR="002B20D2" w:rsidRDefault="00F35DDF">
      <w:pPr>
        <w:pStyle w:val="a3"/>
        <w:spacing w:line="264" w:lineRule="auto"/>
        <w:ind w:right="114"/>
      </w:pPr>
      <w: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</w:t>
      </w:r>
      <w:r>
        <w:t>рганических веществ, наблюдение и описание демонстрационных опытов по превращению органических веще</w:t>
      </w:r>
      <w:proofErr w:type="gramStart"/>
      <w:r>
        <w:t>ств пр</w:t>
      </w:r>
      <w:proofErr w:type="gramEnd"/>
      <w:r>
        <w:t>и нагревании (плавление, обугливание и горение).</w:t>
      </w:r>
    </w:p>
    <w:p w:rsidR="002B20D2" w:rsidRDefault="00F35DDF">
      <w:pPr>
        <w:pStyle w:val="1"/>
        <w:ind w:left="704"/>
        <w:jc w:val="left"/>
      </w:pPr>
      <w:r>
        <w:rPr>
          <w:spacing w:val="-2"/>
        </w:rPr>
        <w:t>Углеводороды</w:t>
      </w:r>
    </w:p>
    <w:p w:rsidR="002B20D2" w:rsidRDefault="00F35DDF">
      <w:pPr>
        <w:pStyle w:val="a3"/>
        <w:spacing w:before="31" w:line="264" w:lineRule="auto"/>
        <w:ind w:right="111"/>
      </w:pPr>
      <w:proofErr w:type="spellStart"/>
      <w:r>
        <w:t>Алканы</w:t>
      </w:r>
      <w:proofErr w:type="spellEnd"/>
      <w:r>
        <w:t xml:space="preserve">: состав и строение, гомологический ряд. Метан и этан – простейшие представители </w:t>
      </w:r>
      <w:proofErr w:type="spellStart"/>
      <w:r>
        <w:t>алканов</w:t>
      </w:r>
      <w:proofErr w:type="spellEnd"/>
      <w:r>
        <w:t xml:space="preserve">: физические и химические свойства (реакции замещения и горения), нахождение в природе, получение и </w:t>
      </w:r>
      <w:r>
        <w:rPr>
          <w:spacing w:val="-2"/>
        </w:rPr>
        <w:t>применение.</w:t>
      </w:r>
    </w:p>
    <w:p w:rsidR="002B20D2" w:rsidRDefault="00F35DDF">
      <w:pPr>
        <w:pStyle w:val="a3"/>
        <w:spacing w:line="264" w:lineRule="auto"/>
        <w:ind w:right="115"/>
      </w:pPr>
      <w:proofErr w:type="spellStart"/>
      <w:r>
        <w:t>Алкены</w:t>
      </w:r>
      <w:proofErr w:type="spellEnd"/>
      <w:r>
        <w:t>: состав и строение, гомологический ряд. Эти</w:t>
      </w:r>
      <w:r>
        <w:t xml:space="preserve">лен и пропилен – простейшие представители </w:t>
      </w:r>
      <w:proofErr w:type="spellStart"/>
      <w:r>
        <w:t>алкенов</w:t>
      </w:r>
      <w:proofErr w:type="spellEnd"/>
      <w: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:rsidR="002B20D2" w:rsidRDefault="00F35DDF">
      <w:pPr>
        <w:pStyle w:val="a3"/>
        <w:spacing w:line="264" w:lineRule="auto"/>
        <w:ind w:right="115"/>
      </w:pPr>
      <w:proofErr w:type="spellStart"/>
      <w:r>
        <w:t>Алкадиены</w:t>
      </w:r>
      <w:proofErr w:type="spellEnd"/>
      <w:r>
        <w:t>: бутадиен-1,3 и метилбутадиен-1,3: строение, важнейшие хим</w:t>
      </w:r>
      <w:r>
        <w:t>ические свойства (реакция полимеризации). Получение синтетического каучука и резины.</w:t>
      </w:r>
    </w:p>
    <w:p w:rsidR="002B20D2" w:rsidRDefault="00F35DDF">
      <w:pPr>
        <w:pStyle w:val="a3"/>
        <w:spacing w:line="264" w:lineRule="auto"/>
        <w:ind w:right="112"/>
      </w:pPr>
      <w:proofErr w:type="spellStart"/>
      <w:r>
        <w:t>Алкины</w:t>
      </w:r>
      <w:proofErr w:type="spellEnd"/>
      <w:r>
        <w:t xml:space="preserve">: состав и особенности строения, гомологический ряд. </w:t>
      </w:r>
      <w:proofErr w:type="gramStart"/>
      <w:r>
        <w:t xml:space="preserve">Ацетилен – простейший представитель </w:t>
      </w:r>
      <w:proofErr w:type="spellStart"/>
      <w:r>
        <w:t>алкинов</w:t>
      </w:r>
      <w:proofErr w:type="spellEnd"/>
      <w:r>
        <w:t>: состав, строение, физические и химические свойства (реакции гидриро</w:t>
      </w:r>
      <w:r>
        <w:t>вания, галогенирования, гидратации, горения), получение и применение.</w:t>
      </w:r>
      <w:proofErr w:type="gramEnd"/>
    </w:p>
    <w:p w:rsidR="002B20D2" w:rsidRDefault="00F35DDF">
      <w:pPr>
        <w:spacing w:line="264" w:lineRule="auto"/>
        <w:ind w:left="104" w:right="106" w:firstLine="600"/>
        <w:jc w:val="both"/>
        <w:rPr>
          <w:sz w:val="28"/>
        </w:rPr>
      </w:pPr>
      <w:r>
        <w:rPr>
          <w:sz w:val="28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>
        <w:rPr>
          <w:i/>
          <w:sz w:val="28"/>
        </w:rPr>
        <w:t>Толуол: состав, строение, физические и химические свойст</w:t>
      </w:r>
      <w:r>
        <w:rPr>
          <w:i/>
          <w:sz w:val="28"/>
        </w:rPr>
        <w:t>ва (реакции галогенирования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нитрования),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40"/>
          <w:sz w:val="28"/>
        </w:rPr>
        <w:t xml:space="preserve">  </w:t>
      </w:r>
      <w:r>
        <w:rPr>
          <w:sz w:val="28"/>
        </w:rPr>
        <w:t>Токсичность</w:t>
      </w:r>
    </w:p>
    <w:p w:rsidR="002B20D2" w:rsidRDefault="002B20D2">
      <w:pPr>
        <w:spacing w:line="264" w:lineRule="auto"/>
        <w:jc w:val="both"/>
        <w:rPr>
          <w:sz w:val="28"/>
        </w:rPr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5" w:firstLine="0"/>
      </w:pPr>
      <w:proofErr w:type="spellStart"/>
      <w:r>
        <w:lastRenderedPageBreak/>
        <w:t>аренов</w:t>
      </w:r>
      <w:proofErr w:type="spellEnd"/>
      <w:r>
        <w:t>. Генетическая связь между углеводородами, принадлежащими к различным классам.</w:t>
      </w:r>
    </w:p>
    <w:p w:rsidR="002B20D2" w:rsidRDefault="00F35DDF">
      <w:pPr>
        <w:pStyle w:val="a3"/>
        <w:spacing w:line="264" w:lineRule="auto"/>
        <w:ind w:right="112"/>
      </w:pPr>
      <w:r>
        <w:t>Природные источники углеводородов. Природный газ и попутные нефтяные газы. Не</w:t>
      </w:r>
      <w:r>
        <w:t>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:rsidR="002B20D2" w:rsidRDefault="00F35DDF">
      <w:pPr>
        <w:pStyle w:val="a3"/>
        <w:spacing w:line="264" w:lineRule="auto"/>
        <w:ind w:right="110"/>
      </w:pPr>
      <w:r>
        <w:t xml:space="preserve">Экспериментальные методы изучения </w:t>
      </w:r>
      <w:r>
        <w:t>веществ и их превращений: ознакомление</w:t>
      </w:r>
      <w:r>
        <w:rPr>
          <w:spacing w:val="40"/>
        </w:rPr>
        <w:t xml:space="preserve">  </w:t>
      </w:r>
      <w:r>
        <w:t>с</w:t>
      </w:r>
      <w:r>
        <w:rPr>
          <w:spacing w:val="42"/>
        </w:rPr>
        <w:t xml:space="preserve">  </w:t>
      </w:r>
      <w:r>
        <w:t>образцами</w:t>
      </w:r>
      <w:r>
        <w:rPr>
          <w:spacing w:val="42"/>
        </w:rPr>
        <w:t xml:space="preserve">  </w:t>
      </w:r>
      <w:r>
        <w:t>пластмасс,</w:t>
      </w:r>
      <w:r>
        <w:rPr>
          <w:spacing w:val="42"/>
        </w:rPr>
        <w:t xml:space="preserve">  </w:t>
      </w:r>
      <w:r>
        <w:t>каучуков</w:t>
      </w:r>
      <w:r>
        <w:rPr>
          <w:spacing w:val="42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резины,</w:t>
      </w:r>
      <w:r>
        <w:rPr>
          <w:spacing w:val="42"/>
        </w:rPr>
        <w:t xml:space="preserve">  </w:t>
      </w:r>
      <w:r>
        <w:rPr>
          <w:spacing w:val="-2"/>
        </w:rPr>
        <w:t>коллекции</w:t>
      </w:r>
    </w:p>
    <w:p w:rsidR="002B20D2" w:rsidRDefault="00F35DDF">
      <w:pPr>
        <w:pStyle w:val="a3"/>
        <w:spacing w:line="264" w:lineRule="auto"/>
        <w:ind w:right="110" w:firstLine="0"/>
      </w:pPr>
      <w:r>
        <w:t xml:space="preserve">«Нефть» и «Уголь», моделирование молекул углеводородов и галогенопроизводных, проведение </w:t>
      </w:r>
      <w:r>
        <w:rPr>
          <w:u w:val="single"/>
        </w:rPr>
        <w:t>практической работы</w:t>
      </w:r>
      <w:r>
        <w:t>: получение этилена и изучение его свойств.</w:t>
      </w:r>
    </w:p>
    <w:p w:rsidR="002B20D2" w:rsidRDefault="00F35DDF">
      <w:pPr>
        <w:pStyle w:val="a3"/>
        <w:spacing w:line="321" w:lineRule="exact"/>
        <w:ind w:left="704" w:firstLine="0"/>
      </w:pPr>
      <w:r>
        <w:t>Расчёт</w:t>
      </w:r>
      <w:r>
        <w:t>ные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2B20D2" w:rsidRDefault="00F35DDF">
      <w:pPr>
        <w:pStyle w:val="a3"/>
        <w:spacing w:before="31" w:line="264" w:lineRule="auto"/>
        <w:ind w:right="115"/>
      </w:pPr>
      <w: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>
        <w:t>известным</w:t>
      </w:r>
      <w:proofErr w:type="gramEnd"/>
      <w:r>
        <w:t xml:space="preserve"> массе, объёму, количеству одного из исходных веществ или продуктов реакции).</w:t>
      </w:r>
    </w:p>
    <w:p w:rsidR="002B20D2" w:rsidRDefault="00F35DDF">
      <w:pPr>
        <w:pStyle w:val="1"/>
        <w:ind w:left="704"/>
      </w:pPr>
      <w:r>
        <w:t>Кислородсодержащие</w:t>
      </w:r>
      <w:r>
        <w:rPr>
          <w:spacing w:val="-13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rPr>
          <w:spacing w:val="-2"/>
        </w:rPr>
        <w:t>соединения</w:t>
      </w:r>
    </w:p>
    <w:p w:rsidR="002B20D2" w:rsidRDefault="00F35DDF">
      <w:pPr>
        <w:pStyle w:val="a3"/>
        <w:spacing w:before="32" w:line="264" w:lineRule="auto"/>
        <w:ind w:right="111"/>
      </w:pPr>
      <w: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>
        <w:t>галогеноводородами</w:t>
      </w:r>
      <w:proofErr w:type="spellEnd"/>
      <w:r>
        <w:t>, горение), применение. Водородные связи между молекулами спиртов. Действие метанола и этанола на организм человек</w:t>
      </w:r>
      <w:r>
        <w:t>а.</w:t>
      </w:r>
    </w:p>
    <w:p w:rsidR="002B20D2" w:rsidRDefault="00F35DDF">
      <w:pPr>
        <w:pStyle w:val="a3"/>
        <w:spacing w:line="264" w:lineRule="auto"/>
        <w:ind w:right="114"/>
      </w:pPr>
      <w: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:rsidR="002B20D2" w:rsidRDefault="00F35DDF">
      <w:pPr>
        <w:pStyle w:val="a3"/>
        <w:spacing w:line="321" w:lineRule="exact"/>
        <w:ind w:left="704" w:firstLine="0"/>
      </w:pPr>
      <w:r>
        <w:t>Фенол:</w:t>
      </w:r>
      <w:r>
        <w:rPr>
          <w:spacing w:val="49"/>
        </w:rPr>
        <w:t xml:space="preserve">  </w:t>
      </w:r>
      <w:r>
        <w:t>строение</w:t>
      </w:r>
      <w:r>
        <w:rPr>
          <w:spacing w:val="52"/>
        </w:rPr>
        <w:t xml:space="preserve">  </w:t>
      </w:r>
      <w:r>
        <w:t>молекулы,</w:t>
      </w:r>
      <w:r>
        <w:rPr>
          <w:spacing w:val="52"/>
        </w:rPr>
        <w:t xml:space="preserve">  </w:t>
      </w:r>
      <w:r>
        <w:t>физические</w:t>
      </w:r>
      <w:r>
        <w:rPr>
          <w:spacing w:val="52"/>
        </w:rPr>
        <w:t xml:space="preserve">  </w:t>
      </w:r>
      <w:r>
        <w:t>и</w:t>
      </w:r>
      <w:r>
        <w:rPr>
          <w:spacing w:val="51"/>
        </w:rPr>
        <w:t xml:space="preserve">  </w:t>
      </w:r>
      <w:r>
        <w:t>химические</w:t>
      </w:r>
      <w:r>
        <w:rPr>
          <w:spacing w:val="52"/>
        </w:rPr>
        <w:t xml:space="preserve">  </w:t>
      </w:r>
      <w:r>
        <w:rPr>
          <w:spacing w:val="-2"/>
        </w:rPr>
        <w:t>свойства.</w:t>
      </w:r>
    </w:p>
    <w:p w:rsidR="002B20D2" w:rsidRDefault="00F35DDF">
      <w:pPr>
        <w:pStyle w:val="a3"/>
        <w:spacing w:before="31"/>
        <w:ind w:firstLine="0"/>
      </w:pPr>
      <w:r>
        <w:t>Токсичность</w:t>
      </w:r>
      <w:r>
        <w:rPr>
          <w:spacing w:val="-5"/>
        </w:rPr>
        <w:t xml:space="preserve"> </w:t>
      </w:r>
      <w:r>
        <w:t>фенола.</w:t>
      </w:r>
      <w:r>
        <w:rPr>
          <w:spacing w:val="-6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rPr>
          <w:spacing w:val="-2"/>
        </w:rPr>
        <w:t>фенола.</w:t>
      </w:r>
    </w:p>
    <w:p w:rsidR="002B20D2" w:rsidRDefault="00F35DDF">
      <w:pPr>
        <w:pStyle w:val="a3"/>
        <w:spacing w:before="32" w:line="264" w:lineRule="auto"/>
        <w:ind w:right="110"/>
      </w:pPr>
      <w:r>
        <w:t xml:space="preserve">Альдегиды и </w:t>
      </w:r>
      <w:r>
        <w:rPr>
          <w:i/>
        </w:rPr>
        <w:t>кетоны</w:t>
      </w:r>
      <w:r>
        <w:t>. Формальдегид, ацетальдегид: строение, физические и химические свойства (реакции окисления и восстановления, качественные реакции), получени</w:t>
      </w:r>
      <w:r>
        <w:t>е и применение.</w:t>
      </w:r>
    </w:p>
    <w:p w:rsidR="002B20D2" w:rsidRDefault="00F35DDF">
      <w:pPr>
        <w:pStyle w:val="a3"/>
        <w:spacing w:line="264" w:lineRule="auto"/>
        <w:ind w:right="116"/>
      </w:pPr>
      <w:r>
        <w:t>Одноосновные предельные карбоновые кислоты. Муравьиная и</w:t>
      </w:r>
      <w:r>
        <w:rPr>
          <w:spacing w:val="40"/>
        </w:rPr>
        <w:t xml:space="preserve"> </w:t>
      </w:r>
      <w:r>
        <w:t>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</w:t>
      </w:r>
      <w:r>
        <w:t>дставители высших карбоновых кислот. Мыла как соли высших карбоновых кислот, их моющее действие.</w:t>
      </w:r>
    </w:p>
    <w:p w:rsidR="002B20D2" w:rsidRDefault="00F35DDF">
      <w:pPr>
        <w:pStyle w:val="a3"/>
        <w:spacing w:line="264" w:lineRule="auto"/>
        <w:ind w:right="116"/>
      </w:pPr>
      <w:r>
        <w:t>Сложные эфиры как производные карбоновых кислот. Гидролиз сложных</w:t>
      </w:r>
      <w:r>
        <w:rPr>
          <w:spacing w:val="-6"/>
        </w:rPr>
        <w:t xml:space="preserve"> </w:t>
      </w:r>
      <w:r>
        <w:t>эфиров.</w:t>
      </w:r>
      <w:r>
        <w:rPr>
          <w:spacing w:val="-7"/>
        </w:rPr>
        <w:t xml:space="preserve"> </w:t>
      </w:r>
      <w:r>
        <w:t>Жиры.</w:t>
      </w:r>
      <w:r>
        <w:rPr>
          <w:spacing w:val="-6"/>
        </w:rPr>
        <w:t xml:space="preserve"> </w:t>
      </w:r>
      <w:r>
        <w:t>Гидролиз</w:t>
      </w:r>
      <w:r>
        <w:rPr>
          <w:spacing w:val="-6"/>
        </w:rPr>
        <w:t xml:space="preserve"> </w:t>
      </w:r>
      <w:r>
        <w:t>жиров.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жиров.</w:t>
      </w:r>
      <w:r>
        <w:rPr>
          <w:spacing w:val="-6"/>
        </w:rPr>
        <w:t xml:space="preserve"> </w:t>
      </w:r>
      <w:r>
        <w:t>Биологическая роль жиров.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05"/>
      </w:pPr>
      <w:r>
        <w:lastRenderedPageBreak/>
        <w:t>Углев</w:t>
      </w:r>
      <w:r>
        <w:t>оды: состав, классификация углеводов (мон</w:t>
      </w:r>
      <w:proofErr w:type="gramStart"/>
      <w:r>
        <w:t>о-</w:t>
      </w:r>
      <w:proofErr w:type="gramEnd"/>
      <w:r>
        <w:t xml:space="preserve">, </w:t>
      </w:r>
      <w:proofErr w:type="spellStart"/>
      <w:r>
        <w:t>ди</w:t>
      </w:r>
      <w:proofErr w:type="spellEnd"/>
      <w: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</w:t>
      </w:r>
      <w:r>
        <w:t>становление, брожение глюкозы), нахождение в природе, применение, биологическая роль. Фотосинтез. Фруктоза как изомер глюкозы.</w:t>
      </w:r>
    </w:p>
    <w:p w:rsidR="002B20D2" w:rsidRDefault="00F35DDF">
      <w:pPr>
        <w:pStyle w:val="a3"/>
        <w:spacing w:line="264" w:lineRule="auto"/>
        <w:ind w:right="117"/>
      </w:pPr>
      <w:r>
        <w:t>Крахмал и целлюлоза как природные полимеры. Строение крахмала и целлюлозы. Физические и химические свойства крахмала (гидролиз, к</w:t>
      </w:r>
      <w:r>
        <w:t xml:space="preserve">ачественная реакция с </w:t>
      </w:r>
      <w:proofErr w:type="spellStart"/>
      <w:r>
        <w:t>иодом</w:t>
      </w:r>
      <w:proofErr w:type="spellEnd"/>
      <w:r>
        <w:t>).</w:t>
      </w:r>
    </w:p>
    <w:p w:rsidR="002B20D2" w:rsidRDefault="00F35DDF">
      <w:pPr>
        <w:pStyle w:val="a3"/>
        <w:spacing w:line="264" w:lineRule="auto"/>
        <w:ind w:right="110"/>
      </w:pPr>
      <w:proofErr w:type="gramStart"/>
      <w: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</w:t>
      </w:r>
      <w:r>
        <w:t xml:space="preserve">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</w:t>
      </w:r>
      <w:proofErr w:type="spellStart"/>
      <w:r>
        <w:t>иодом</w:t>
      </w:r>
      <w:proofErr w:type="spellEnd"/>
      <w:r>
        <w:t>), проведение практической работы: свойства раствора уксусной кислоты.</w:t>
      </w:r>
      <w:proofErr w:type="gramEnd"/>
    </w:p>
    <w:p w:rsidR="002B20D2" w:rsidRDefault="00F35DDF">
      <w:pPr>
        <w:pStyle w:val="a3"/>
        <w:spacing w:line="321" w:lineRule="exact"/>
        <w:ind w:left="704" w:firstLine="0"/>
      </w:pPr>
      <w:r>
        <w:t>Расчётные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2B20D2" w:rsidRDefault="00F35DDF">
      <w:pPr>
        <w:pStyle w:val="a3"/>
        <w:spacing w:before="31" w:line="264" w:lineRule="auto"/>
        <w:ind w:right="115"/>
      </w:pPr>
      <w: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>
        <w:t>известным</w:t>
      </w:r>
      <w:proofErr w:type="gramEnd"/>
      <w:r>
        <w:t xml:space="preserve"> массе, объёму, количеству одного из исходных веществ или продуктов реакции).</w:t>
      </w:r>
    </w:p>
    <w:p w:rsidR="002B20D2" w:rsidRDefault="00F35DDF">
      <w:pPr>
        <w:pStyle w:val="a3"/>
        <w:spacing w:line="321" w:lineRule="exact"/>
        <w:ind w:left="704" w:firstLine="0"/>
      </w:pPr>
      <w:r>
        <w:t>Азотсодержащие</w:t>
      </w:r>
      <w:r>
        <w:rPr>
          <w:spacing w:val="-10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rPr>
          <w:spacing w:val="-2"/>
        </w:rPr>
        <w:t>соединения.</w:t>
      </w:r>
    </w:p>
    <w:p w:rsidR="002B20D2" w:rsidRDefault="00F35DDF">
      <w:pPr>
        <w:pStyle w:val="a3"/>
        <w:spacing w:before="32" w:line="264" w:lineRule="auto"/>
        <w:ind w:right="114"/>
      </w:pPr>
      <w:r>
        <w:t>Аминоки</w:t>
      </w:r>
      <w:r>
        <w:t>слоты как амфотерные органические соединения. Физические</w:t>
      </w:r>
      <w:r>
        <w:rPr>
          <w:spacing w:val="40"/>
        </w:rPr>
        <w:t xml:space="preserve"> </w:t>
      </w:r>
      <w:r>
        <w:t>и химические свойства аминокислот (на примере глицина). Биологическое значение аминокислот. Пептиды.</w:t>
      </w:r>
    </w:p>
    <w:p w:rsidR="002B20D2" w:rsidRDefault="00F35DDF">
      <w:pPr>
        <w:pStyle w:val="a3"/>
        <w:spacing w:line="264" w:lineRule="auto"/>
        <w:ind w:right="111"/>
      </w:pPr>
      <w: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2B20D2" w:rsidRDefault="00F35DDF">
      <w:pPr>
        <w:pStyle w:val="a3"/>
        <w:spacing w:line="264" w:lineRule="auto"/>
        <w:ind w:right="114"/>
      </w:pPr>
      <w:r>
        <w:t>Экспериментальные методы изучения веществ и их превращений: наблюдение и</w:t>
      </w:r>
      <w:r>
        <w:t xml:space="preserve"> описание демонстрационных опытов: денатурация белков при нагревании, цветные реакции белков.</w:t>
      </w:r>
    </w:p>
    <w:p w:rsidR="002B20D2" w:rsidRDefault="00F35DDF">
      <w:pPr>
        <w:pStyle w:val="1"/>
        <w:ind w:left="704"/>
      </w:pPr>
      <w:r>
        <w:t>Высокомолекулярные</w:t>
      </w:r>
      <w:r>
        <w:rPr>
          <w:spacing w:val="-14"/>
        </w:rPr>
        <w:t xml:space="preserve"> </w:t>
      </w:r>
      <w:r>
        <w:rPr>
          <w:spacing w:val="-2"/>
        </w:rPr>
        <w:t>соединения</w:t>
      </w:r>
    </w:p>
    <w:p w:rsidR="002B20D2" w:rsidRDefault="00F35DDF">
      <w:pPr>
        <w:pStyle w:val="a3"/>
        <w:spacing w:before="31" w:line="264" w:lineRule="auto"/>
        <w:ind w:right="115"/>
      </w:pPr>
      <w: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>
        <w:t>ая масса. Основные методы синтеза высокомолекулярных соединений – полимеризация и поликонденсация.</w:t>
      </w:r>
    </w:p>
    <w:p w:rsidR="002B20D2" w:rsidRDefault="00F35DDF">
      <w:pPr>
        <w:pStyle w:val="a3"/>
        <w:spacing w:line="264" w:lineRule="auto"/>
        <w:ind w:right="115"/>
      </w:pPr>
      <w: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</w:t>
      </w:r>
      <w:r>
        <w:rPr>
          <w:spacing w:val="-2"/>
        </w:rPr>
        <w:t>каучуков.</w:t>
      </w:r>
    </w:p>
    <w:p w:rsidR="002B20D2" w:rsidRDefault="00F35DDF">
      <w:pPr>
        <w:pStyle w:val="a3"/>
        <w:spacing w:line="321" w:lineRule="exact"/>
        <w:ind w:left="704" w:firstLine="0"/>
      </w:pPr>
      <w:proofErr w:type="spellStart"/>
      <w:r>
        <w:t>Межпредметные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связи.</w:t>
      </w:r>
    </w:p>
    <w:p w:rsidR="002B20D2" w:rsidRDefault="002B20D2">
      <w:pPr>
        <w:spacing w:line="321" w:lineRule="exact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/>
        <w:ind w:left="704" w:firstLine="0"/>
      </w:pPr>
      <w:r>
        <w:lastRenderedPageBreak/>
        <w:t>Реализация</w:t>
      </w:r>
      <w:r>
        <w:rPr>
          <w:spacing w:val="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7"/>
        </w:rPr>
        <w:t xml:space="preserve"> </w:t>
      </w:r>
      <w:r>
        <w:t>связей</w:t>
      </w:r>
      <w:r>
        <w:rPr>
          <w:spacing w:val="9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изучении</w:t>
      </w:r>
      <w:r>
        <w:rPr>
          <w:spacing w:val="7"/>
        </w:rPr>
        <w:t xml:space="preserve"> </w:t>
      </w:r>
      <w:r>
        <w:t>органической</w:t>
      </w:r>
      <w:r>
        <w:rPr>
          <w:spacing w:val="9"/>
        </w:rPr>
        <w:t xml:space="preserve"> </w:t>
      </w:r>
      <w:r>
        <w:t>химии</w:t>
      </w:r>
      <w:r>
        <w:rPr>
          <w:spacing w:val="8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2B20D2" w:rsidRDefault="00F35DDF">
      <w:pPr>
        <w:pStyle w:val="a3"/>
        <w:spacing w:before="32" w:line="264" w:lineRule="auto"/>
        <w:ind w:right="116" w:firstLine="0"/>
      </w:pPr>
      <w:r>
        <w:t>10 классе осуществляется через использование как общих естественн</w:t>
      </w:r>
      <w:proofErr w:type="gramStart"/>
      <w:r>
        <w:t>о-</w:t>
      </w:r>
      <w:proofErr w:type="gramEnd"/>
      <w:r>
        <w:t xml:space="preserve"> научных понятий, так и понятий, являющихся системными для отдельных предметов естественно-научного ци</w:t>
      </w:r>
      <w:r>
        <w:t>кла.</w:t>
      </w:r>
    </w:p>
    <w:p w:rsidR="002B20D2" w:rsidRDefault="00F35DDF">
      <w:pPr>
        <w:pStyle w:val="a3"/>
        <w:spacing w:line="264" w:lineRule="auto"/>
        <w:ind w:right="114"/>
      </w:pPr>
      <w:proofErr w:type="gramStart"/>
      <w: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2B20D2" w:rsidRDefault="00F35DDF">
      <w:pPr>
        <w:pStyle w:val="a3"/>
        <w:spacing w:line="264" w:lineRule="auto"/>
        <w:ind w:right="106"/>
      </w:pPr>
      <w:proofErr w:type="gramStart"/>
      <w:r>
        <w:t>Физика: материя, энергия, масса, атом, электрон, молекула, энергетическ</w:t>
      </w:r>
      <w:r>
        <w:t>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2B20D2" w:rsidRDefault="00F35DDF">
      <w:pPr>
        <w:pStyle w:val="a3"/>
        <w:spacing w:line="264" w:lineRule="auto"/>
        <w:ind w:right="112"/>
      </w:pPr>
      <w:proofErr w:type="gramStart"/>
      <w:r>
        <w:t xml:space="preserve">Биология: клетка, организм, биосфера, обмен веществ в организме, фотосинтез, биологически активные вещества (белки, углеводы, жиры, </w:t>
      </w:r>
      <w:r>
        <w:rPr>
          <w:spacing w:val="-2"/>
        </w:rPr>
        <w:t>ферменты).</w:t>
      </w:r>
      <w:proofErr w:type="gramEnd"/>
    </w:p>
    <w:p w:rsidR="002B20D2" w:rsidRDefault="00F35DDF">
      <w:pPr>
        <w:pStyle w:val="a3"/>
        <w:spacing w:line="264" w:lineRule="auto"/>
        <w:ind w:right="115"/>
      </w:pPr>
      <w:r>
        <w:t>Гео</w:t>
      </w:r>
      <w:r>
        <w:t xml:space="preserve">графия: минералы, горные породы, полезные ископаемые, топливо, </w:t>
      </w:r>
      <w:r>
        <w:rPr>
          <w:spacing w:val="-2"/>
        </w:rPr>
        <w:t>ресурсы.</w:t>
      </w:r>
    </w:p>
    <w:p w:rsidR="002B20D2" w:rsidRDefault="00F35DDF">
      <w:pPr>
        <w:pStyle w:val="a3"/>
        <w:spacing w:line="264" w:lineRule="auto"/>
        <w:ind w:right="115"/>
      </w:pPr>
      <w: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2B20D2" w:rsidRDefault="00F35DDF">
      <w:pPr>
        <w:spacing w:before="293"/>
        <w:ind w:left="224"/>
        <w:rPr>
          <w:b/>
          <w:sz w:val="28"/>
        </w:rPr>
      </w:pPr>
      <w:r>
        <w:rPr>
          <w:b/>
          <w:sz w:val="28"/>
        </w:rPr>
        <w:t xml:space="preserve">11 </w:t>
      </w:r>
      <w:r>
        <w:rPr>
          <w:b/>
          <w:spacing w:val="-2"/>
          <w:sz w:val="28"/>
        </w:rPr>
        <w:t>КЛАСС</w:t>
      </w:r>
    </w:p>
    <w:p w:rsidR="002B20D2" w:rsidRDefault="002B20D2">
      <w:pPr>
        <w:pStyle w:val="a3"/>
        <w:spacing w:before="4"/>
        <w:ind w:left="0" w:firstLine="0"/>
        <w:jc w:val="left"/>
        <w:rPr>
          <w:b/>
        </w:rPr>
      </w:pPr>
    </w:p>
    <w:p w:rsidR="002B20D2" w:rsidRDefault="00F35DDF">
      <w:pPr>
        <w:ind w:left="224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НЕОРГАНИЧЕСКАЯ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ХИМИЯ</w:t>
      </w:r>
    </w:p>
    <w:p w:rsidR="002B20D2" w:rsidRDefault="002B20D2">
      <w:pPr>
        <w:pStyle w:val="a3"/>
        <w:spacing w:before="6"/>
        <w:ind w:left="0" w:firstLine="0"/>
        <w:jc w:val="left"/>
        <w:rPr>
          <w:b/>
        </w:rPr>
      </w:pPr>
    </w:p>
    <w:p w:rsidR="002B20D2" w:rsidRDefault="00F35DDF">
      <w:pPr>
        <w:pStyle w:val="1"/>
        <w:spacing w:line="240" w:lineRule="auto"/>
        <w:ind w:left="704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rPr>
          <w:spacing w:val="-4"/>
        </w:rPr>
        <w:t>химии</w:t>
      </w:r>
    </w:p>
    <w:p w:rsidR="002B20D2" w:rsidRDefault="00F35DDF">
      <w:pPr>
        <w:pStyle w:val="a3"/>
        <w:spacing w:before="32" w:line="264" w:lineRule="auto"/>
        <w:ind w:right="104"/>
      </w:pPr>
      <w: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>
        <w:t>орбитали</w:t>
      </w:r>
      <w:proofErr w:type="spellEnd"/>
      <w:r>
        <w:t xml:space="preserve">, s-, p-, d- элементы. Особенности распределения электронов по </w:t>
      </w:r>
      <w:proofErr w:type="spellStart"/>
      <w:r>
        <w:t>орбиталям</w:t>
      </w:r>
      <w:proofErr w:type="spellEnd"/>
      <w:r>
        <w:t xml:space="preserve"> в атома</w:t>
      </w:r>
      <w:r>
        <w:t>х элементов первых четырёх периодов. Электронная конфигурация атомов.</w:t>
      </w:r>
    </w:p>
    <w:p w:rsidR="002B20D2" w:rsidRDefault="00F35DDF">
      <w:pPr>
        <w:pStyle w:val="a3"/>
        <w:spacing w:line="264" w:lineRule="auto"/>
        <w:ind w:right="111"/>
      </w:pPr>
      <w: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</w:t>
      </w:r>
      <w:r>
        <w:t xml:space="preserve">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:rsidR="002B20D2" w:rsidRDefault="00F35DDF">
      <w:pPr>
        <w:pStyle w:val="a3"/>
        <w:spacing w:line="264" w:lineRule="auto"/>
        <w:ind w:right="112"/>
      </w:pPr>
      <w:r>
        <w:t>Строение вещества. Химическая связь. Виды химической связи (</w:t>
      </w:r>
      <w:proofErr w:type="gramStart"/>
      <w:r>
        <w:t>к</w:t>
      </w:r>
      <w:r>
        <w:t>овалентная</w:t>
      </w:r>
      <w:proofErr w:type="gramEnd"/>
      <w:r>
        <w:t xml:space="preserve"> неполярная и полярная, ионная, металлическая). Механизмы образования ковалентной химической связи (обменный и </w:t>
      </w:r>
      <w:proofErr w:type="gramStart"/>
      <w:r>
        <w:t>донорно- акцепторный</w:t>
      </w:r>
      <w:proofErr w:type="gramEnd"/>
      <w:r>
        <w:t xml:space="preserve">). Водородная связь. Валентность. </w:t>
      </w:r>
      <w:proofErr w:type="spellStart"/>
      <w:r>
        <w:t>Электроотрицательность</w:t>
      </w:r>
      <w:proofErr w:type="spellEnd"/>
      <w:r>
        <w:t>. Степень окисления. Ионы: катионы и анионы.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3"/>
      </w:pPr>
      <w:r>
        <w:lastRenderedPageBreak/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</w:t>
      </w:r>
    </w:p>
    <w:p w:rsidR="002B20D2" w:rsidRDefault="00F35DDF">
      <w:pPr>
        <w:pStyle w:val="a3"/>
        <w:spacing w:line="321" w:lineRule="exact"/>
        <w:ind w:left="704" w:firstLine="0"/>
      </w:pPr>
      <w:r>
        <w:t>Понятие</w:t>
      </w:r>
      <w:r>
        <w:rPr>
          <w:spacing w:val="69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дисперсных</w:t>
      </w:r>
      <w:r>
        <w:rPr>
          <w:spacing w:val="74"/>
        </w:rPr>
        <w:t xml:space="preserve"> </w:t>
      </w:r>
      <w:r>
        <w:t>системах.</w:t>
      </w:r>
      <w:r>
        <w:rPr>
          <w:spacing w:val="69"/>
        </w:rPr>
        <w:t xml:space="preserve"> </w:t>
      </w:r>
      <w:r>
        <w:t>Истинные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коллоидные</w:t>
      </w:r>
      <w:r>
        <w:rPr>
          <w:spacing w:val="72"/>
        </w:rPr>
        <w:t xml:space="preserve"> </w:t>
      </w:r>
      <w:r>
        <w:rPr>
          <w:spacing w:val="-2"/>
        </w:rPr>
        <w:t>растворы.</w:t>
      </w:r>
    </w:p>
    <w:p w:rsidR="002B20D2" w:rsidRDefault="00F35DDF">
      <w:pPr>
        <w:pStyle w:val="a3"/>
        <w:spacing w:before="32"/>
        <w:ind w:firstLine="0"/>
      </w:pPr>
      <w:r>
        <w:t>Массовая</w:t>
      </w:r>
      <w:r>
        <w:rPr>
          <w:spacing w:val="-4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растворе.</w:t>
      </w:r>
    </w:p>
    <w:p w:rsidR="002B20D2" w:rsidRDefault="00F35DDF">
      <w:pPr>
        <w:pStyle w:val="a3"/>
        <w:spacing w:before="32" w:line="264" w:lineRule="auto"/>
        <w:ind w:right="112"/>
      </w:pPr>
      <w: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2B20D2" w:rsidRDefault="00F35DDF">
      <w:pPr>
        <w:pStyle w:val="a3"/>
        <w:spacing w:line="264" w:lineRule="auto"/>
        <w:ind w:right="114"/>
      </w:pPr>
      <w:r>
        <w:t>Химическая реакция. Классификация химических реакций в неорганической и органич</w:t>
      </w:r>
      <w:r>
        <w:t>еской химии. Закон сохранения массы веществ, закон сохранения и превращения энергии при химических реакциях.</w:t>
      </w:r>
    </w:p>
    <w:p w:rsidR="002B20D2" w:rsidRDefault="00F35DDF">
      <w:pPr>
        <w:pStyle w:val="a3"/>
        <w:spacing w:line="264" w:lineRule="auto"/>
        <w:ind w:right="114"/>
      </w:pPr>
      <w:r>
        <w:t>Скорость реакции, её зависимость от различных факторов. Обратимые реакции. Химическое равновесие. Факторы, влияющие на состояние химического равнов</w:t>
      </w:r>
      <w:r>
        <w:t xml:space="preserve">есия.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</w:t>
      </w:r>
    </w:p>
    <w:p w:rsidR="002B20D2" w:rsidRDefault="00F35DDF">
      <w:pPr>
        <w:pStyle w:val="a3"/>
        <w:spacing w:line="264" w:lineRule="auto"/>
        <w:ind w:right="123"/>
      </w:pPr>
      <w:r>
        <w:t>Электролитическая</w:t>
      </w:r>
      <w:r>
        <w:rPr>
          <w:spacing w:val="-3"/>
        </w:rPr>
        <w:t xml:space="preserve"> </w:t>
      </w:r>
      <w:r>
        <w:t>диссоциация.</w:t>
      </w:r>
      <w:r>
        <w:rPr>
          <w:spacing w:val="-4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электролиты.</w:t>
      </w:r>
      <w:r>
        <w:rPr>
          <w:spacing w:val="-4"/>
        </w:rPr>
        <w:t xml:space="preserve"> </w:t>
      </w:r>
      <w:r>
        <w:t>Среда водных растворов веществ: кислая, нейтральная, щелочная.</w:t>
      </w:r>
    </w:p>
    <w:p w:rsidR="002B20D2" w:rsidRDefault="00F35DDF">
      <w:pPr>
        <w:pStyle w:val="a3"/>
        <w:spacing w:line="322" w:lineRule="exact"/>
        <w:ind w:left="704" w:firstLine="0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15"/>
        </w:rPr>
        <w:t xml:space="preserve"> </w:t>
      </w:r>
      <w:r>
        <w:rPr>
          <w:spacing w:val="-2"/>
        </w:rPr>
        <w:t>реакции.</w:t>
      </w:r>
    </w:p>
    <w:p w:rsidR="002B20D2" w:rsidRDefault="00F35DDF">
      <w:pPr>
        <w:pStyle w:val="a3"/>
        <w:spacing w:before="31" w:line="264" w:lineRule="auto"/>
        <w:ind w:right="109"/>
      </w:pPr>
      <w:proofErr w:type="gramStart"/>
      <w: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</w:t>
      </w:r>
      <w:r>
        <w:t>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2B20D2" w:rsidRDefault="00F35DDF">
      <w:pPr>
        <w:pStyle w:val="a3"/>
        <w:spacing w:line="321" w:lineRule="exact"/>
        <w:ind w:left="704" w:firstLine="0"/>
      </w:pPr>
      <w:r>
        <w:t>Расчётные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2B20D2" w:rsidRDefault="00F35DDF">
      <w:pPr>
        <w:pStyle w:val="a3"/>
        <w:spacing w:before="32" w:line="264" w:lineRule="auto"/>
        <w:ind w:right="117"/>
      </w:pPr>
      <w: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2B20D2" w:rsidRDefault="00F35DDF">
      <w:pPr>
        <w:pStyle w:val="1"/>
        <w:ind w:left="704"/>
      </w:pPr>
      <w:r>
        <w:t>Неорганическая</w:t>
      </w:r>
      <w:r>
        <w:rPr>
          <w:spacing w:val="-10"/>
        </w:rPr>
        <w:t xml:space="preserve"> </w:t>
      </w:r>
      <w:r>
        <w:rPr>
          <w:spacing w:val="-4"/>
        </w:rPr>
        <w:t>химия</w:t>
      </w:r>
    </w:p>
    <w:p w:rsidR="002B20D2" w:rsidRDefault="00F35DDF">
      <w:pPr>
        <w:pStyle w:val="a3"/>
        <w:spacing w:before="32" w:line="264" w:lineRule="auto"/>
        <w:ind w:right="114"/>
      </w:pPr>
      <w:r>
        <w:t xml:space="preserve">Неметаллы. Положение неметаллов в Периодической системе химических элементов Д. И. Менделеева и </w:t>
      </w:r>
      <w:r>
        <w:t>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:rsidR="002B20D2" w:rsidRDefault="00F35DDF">
      <w:pPr>
        <w:pStyle w:val="a3"/>
        <w:spacing w:line="264" w:lineRule="auto"/>
        <w:ind w:right="111"/>
      </w:pPr>
      <w:proofErr w:type="gramStart"/>
      <w:r>
        <w:t>Химические свойства важнейших неметаллов (галогенов, серы, азота, фосфора, углерода и кремния) и их соединений (оксидов, ки</w:t>
      </w:r>
      <w:r>
        <w:t>слородсодержащих кислот, водородных соединений).</w:t>
      </w:r>
      <w:proofErr w:type="gramEnd"/>
    </w:p>
    <w:p w:rsidR="002B20D2" w:rsidRDefault="00F35DDF">
      <w:pPr>
        <w:pStyle w:val="a3"/>
        <w:spacing w:line="321" w:lineRule="exact"/>
        <w:ind w:left="704" w:firstLine="0"/>
      </w:pPr>
      <w:r>
        <w:t>Применение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неметаллов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соединений.</w:t>
      </w:r>
    </w:p>
    <w:p w:rsidR="002B20D2" w:rsidRDefault="002B20D2">
      <w:pPr>
        <w:spacing w:line="321" w:lineRule="exact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4"/>
      </w:pPr>
      <w:r>
        <w:lastRenderedPageBreak/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</w:t>
      </w:r>
      <w:r>
        <w:t>ллов. Общие физические свойства металлов. Сплавы металлов. Электрохимический ряд напряжений металлов.</w:t>
      </w:r>
    </w:p>
    <w:p w:rsidR="002B20D2" w:rsidRDefault="00F35DDF">
      <w:pPr>
        <w:pStyle w:val="a3"/>
        <w:spacing w:line="264" w:lineRule="auto"/>
        <w:ind w:right="113"/>
      </w:pPr>
      <w:proofErr w:type="gramStart"/>
      <w:r>
        <w:t>Химические свойства важнейших металлов (натрий, калий, кальций, магний, алюминий, цинк, хром, железо, медь) и их соединений.</w:t>
      </w:r>
      <w:proofErr w:type="gramEnd"/>
    </w:p>
    <w:p w:rsidR="002B20D2" w:rsidRDefault="00F35DDF">
      <w:pPr>
        <w:pStyle w:val="a3"/>
        <w:spacing w:line="264" w:lineRule="auto"/>
        <w:ind w:right="121"/>
      </w:pPr>
      <w:r>
        <w:t>Общие способы получения метал</w:t>
      </w:r>
      <w:r>
        <w:t xml:space="preserve">лов. Применение металлов в быту и </w:t>
      </w:r>
      <w:r>
        <w:rPr>
          <w:spacing w:val="-2"/>
        </w:rPr>
        <w:t>технике.</w:t>
      </w:r>
    </w:p>
    <w:p w:rsidR="002B20D2" w:rsidRDefault="00F35DDF">
      <w:pPr>
        <w:pStyle w:val="a3"/>
        <w:spacing w:line="264" w:lineRule="auto"/>
        <w:ind w:right="112"/>
      </w:pPr>
      <w: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</w:t>
      </w:r>
      <w:r>
        <w:t xml:space="preserve"> (взаимодействие гидроксида алюминия с растворами кислот и щелочей, качественные реакции на катионы металлов).</w:t>
      </w:r>
    </w:p>
    <w:p w:rsidR="002B20D2" w:rsidRDefault="00F35DDF">
      <w:pPr>
        <w:pStyle w:val="a3"/>
        <w:spacing w:line="321" w:lineRule="exact"/>
        <w:ind w:left="704" w:firstLine="0"/>
      </w:pPr>
      <w:r>
        <w:t>Расчётные</w:t>
      </w:r>
      <w:r>
        <w:rPr>
          <w:spacing w:val="-6"/>
        </w:rPr>
        <w:t xml:space="preserve"> </w:t>
      </w:r>
      <w:r>
        <w:rPr>
          <w:spacing w:val="-2"/>
        </w:rPr>
        <w:t>задачи.</w:t>
      </w:r>
    </w:p>
    <w:p w:rsidR="002B20D2" w:rsidRDefault="00F35DDF">
      <w:pPr>
        <w:pStyle w:val="a3"/>
        <w:spacing w:before="31" w:line="264" w:lineRule="auto"/>
        <w:ind w:right="111"/>
      </w:pPr>
      <w: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2B20D2" w:rsidRDefault="00F35DDF">
      <w:pPr>
        <w:pStyle w:val="1"/>
        <w:ind w:left="704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жизнь</w:t>
      </w:r>
    </w:p>
    <w:p w:rsidR="002B20D2" w:rsidRDefault="00F35DDF">
      <w:pPr>
        <w:pStyle w:val="a3"/>
        <w:spacing w:before="32" w:line="264" w:lineRule="auto"/>
        <w:ind w:right="112"/>
      </w:pPr>
      <w: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:rsidR="002B20D2" w:rsidRDefault="00F35DDF">
      <w:pPr>
        <w:pStyle w:val="a3"/>
        <w:spacing w:line="264" w:lineRule="auto"/>
        <w:ind w:right="114"/>
      </w:pPr>
      <w:r>
        <w:t>Представления об общих научных принципах промышленного получения важнейших веществ.</w:t>
      </w:r>
    </w:p>
    <w:p w:rsidR="002B20D2" w:rsidRDefault="00F35DDF">
      <w:pPr>
        <w:pStyle w:val="a3"/>
        <w:spacing w:line="264" w:lineRule="auto"/>
        <w:ind w:right="109"/>
      </w:pPr>
      <w:r>
        <w:t>Человек в</w:t>
      </w:r>
      <w:r>
        <w:t xml:space="preserve">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>
        <w:t>наноматериалы</w:t>
      </w:r>
      <w:proofErr w:type="spellEnd"/>
      <w:r>
        <w:t xml:space="preserve">, органические и минеральные </w:t>
      </w:r>
      <w:r>
        <w:rPr>
          <w:spacing w:val="-2"/>
        </w:rPr>
        <w:t>удобрения.</w:t>
      </w:r>
    </w:p>
    <w:p w:rsidR="002B20D2" w:rsidRDefault="00F35DDF">
      <w:pPr>
        <w:pStyle w:val="a3"/>
        <w:spacing w:line="264" w:lineRule="auto"/>
        <w:ind w:right="114"/>
      </w:pPr>
      <w:r>
        <w:t>Химия и здоровье человека: правила использования лекарственны</w:t>
      </w:r>
      <w:r>
        <w:t>х препаратов, правила безопасного использования препаратов бытовой химии</w:t>
      </w:r>
      <w:r>
        <w:rPr>
          <w:spacing w:val="40"/>
        </w:rPr>
        <w:t xml:space="preserve"> </w:t>
      </w:r>
      <w:r>
        <w:t>в повседневной жизни.</w:t>
      </w:r>
    </w:p>
    <w:p w:rsidR="002B20D2" w:rsidRDefault="00F35DDF">
      <w:pPr>
        <w:pStyle w:val="a3"/>
        <w:spacing w:line="321" w:lineRule="exact"/>
        <w:ind w:left="704" w:firstLine="0"/>
      </w:pPr>
      <w:proofErr w:type="spellStart"/>
      <w:r>
        <w:t>Межпредметные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связи.</w:t>
      </w:r>
    </w:p>
    <w:p w:rsidR="002B20D2" w:rsidRDefault="00F35DDF">
      <w:pPr>
        <w:pStyle w:val="a3"/>
        <w:spacing w:before="30" w:line="264" w:lineRule="auto"/>
        <w:ind w:right="111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>
        <w:t>естествен</w:t>
      </w:r>
      <w:r>
        <w:t>но-научных</w:t>
      </w:r>
      <w:proofErr w:type="gramEnd"/>
      <w:r>
        <w:t xml:space="preserve"> понятий, так и понятий, являющихся системными для отдельных предметов естественно-научного цикла.</w:t>
      </w:r>
    </w:p>
    <w:p w:rsidR="002B20D2" w:rsidRDefault="00F35DDF">
      <w:pPr>
        <w:pStyle w:val="a3"/>
        <w:spacing w:line="264" w:lineRule="auto"/>
        <w:ind w:right="113"/>
      </w:pPr>
      <w:proofErr w:type="gramStart"/>
      <w: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</w:t>
      </w:r>
      <w:r>
        <w:t>делирование, измерение, явление.</w:t>
      </w:r>
      <w:proofErr w:type="gramEnd"/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06"/>
      </w:pPr>
      <w:proofErr w:type="gramStart"/>
      <w: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</w:t>
      </w:r>
      <w:r>
        <w:t>ницы их измерения, скорость.</w:t>
      </w:r>
      <w:proofErr w:type="gramEnd"/>
    </w:p>
    <w:p w:rsidR="002B20D2" w:rsidRDefault="00F35DDF">
      <w:pPr>
        <w:pStyle w:val="a3"/>
        <w:spacing w:line="264" w:lineRule="auto"/>
        <w:ind w:right="114"/>
      </w:pPr>
      <w:proofErr w:type="gramStart"/>
      <w: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2B20D2" w:rsidRDefault="00F35DDF">
      <w:pPr>
        <w:pStyle w:val="a3"/>
        <w:spacing w:line="264" w:lineRule="auto"/>
        <w:ind w:right="115"/>
      </w:pPr>
      <w:r>
        <w:t xml:space="preserve">География: минералы, горные породы, полезные ископаемые, топливо, </w:t>
      </w:r>
      <w:r>
        <w:rPr>
          <w:spacing w:val="-2"/>
        </w:rPr>
        <w:t>ресурсы.</w:t>
      </w:r>
    </w:p>
    <w:p w:rsidR="002B20D2" w:rsidRDefault="00F35DDF">
      <w:pPr>
        <w:pStyle w:val="a3"/>
        <w:spacing w:line="264" w:lineRule="auto"/>
        <w:ind w:right="108"/>
      </w:pPr>
      <w:proofErr w:type="gramStart"/>
      <w:r>
        <w:t>Технология: химическая промышленность, ме</w:t>
      </w:r>
      <w:r>
        <w:t xml:space="preserve">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>
        <w:t>нанотех</w:t>
      </w:r>
      <w:r>
        <w:t>нологии</w:t>
      </w:r>
      <w:proofErr w:type="spellEnd"/>
      <w:r>
        <w:t>.</w:t>
      </w:r>
      <w:proofErr w:type="gramEnd"/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left="224" w:firstLine="0"/>
        <w:jc w:val="left"/>
      </w:pPr>
      <w: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2B20D2" w:rsidRDefault="00F35DDF">
      <w:pPr>
        <w:spacing w:before="296"/>
        <w:ind w:left="22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B20D2" w:rsidRDefault="002B20D2">
      <w:pPr>
        <w:pStyle w:val="a3"/>
        <w:spacing w:before="4"/>
        <w:ind w:left="0" w:firstLine="0"/>
        <w:jc w:val="left"/>
        <w:rPr>
          <w:b/>
        </w:rPr>
      </w:pPr>
    </w:p>
    <w:p w:rsidR="002B20D2" w:rsidRDefault="00F35DDF">
      <w:pPr>
        <w:pStyle w:val="a3"/>
        <w:spacing w:line="264" w:lineRule="auto"/>
        <w:ind w:right="111"/>
      </w:pPr>
      <w:r>
        <w:t xml:space="preserve">ФГОС СОО устанавливает требования к результатам освоения </w:t>
      </w:r>
      <w:proofErr w:type="gramStart"/>
      <w:r>
        <w:t>обучающимися</w:t>
      </w:r>
      <w:proofErr w:type="gramEnd"/>
      <w:r>
        <w:t xml:space="preserve"> программ среднего общего образования (личностным, </w:t>
      </w:r>
      <w:proofErr w:type="spellStart"/>
      <w:r>
        <w:t>метапредметным</w:t>
      </w:r>
      <w:proofErr w:type="spellEnd"/>
      <w:r>
        <w:t xml:space="preserve"> и предметным). Научно-методической основой для разработки планируемых результатов освоения программ среднего общего образ</w:t>
      </w:r>
      <w:r>
        <w:t>ования является системно-</w:t>
      </w:r>
      <w:proofErr w:type="spellStart"/>
      <w:r>
        <w:t>деятельностный</w:t>
      </w:r>
      <w:proofErr w:type="spellEnd"/>
      <w:r>
        <w:t xml:space="preserve"> подход.</w:t>
      </w:r>
    </w:p>
    <w:p w:rsidR="002B20D2" w:rsidRDefault="00F35DDF">
      <w:pPr>
        <w:pStyle w:val="a3"/>
        <w:spacing w:line="264" w:lineRule="auto"/>
        <w:ind w:right="110"/>
      </w:pPr>
      <w:r>
        <w:t>В соответствии с системно-</w:t>
      </w:r>
      <w:proofErr w:type="spellStart"/>
      <w:r>
        <w:t>деятельностным</w:t>
      </w:r>
      <w:proofErr w:type="spellEnd"/>
      <w: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:rsidR="002B20D2" w:rsidRDefault="00F35DDF">
      <w:pPr>
        <w:pStyle w:val="a3"/>
        <w:spacing w:line="264" w:lineRule="auto"/>
        <w:ind w:right="112"/>
      </w:pPr>
      <w:r>
        <w:t xml:space="preserve">осознание </w:t>
      </w:r>
      <w:proofErr w:type="gramStart"/>
      <w:r>
        <w:t>обучающимися</w:t>
      </w:r>
      <w:proofErr w:type="gramEnd"/>
      <w:r>
        <w:t xml:space="preserve"> рос</w:t>
      </w:r>
      <w:r>
        <w:t>сийской гражданской идентичности – готовности к саморазвитию, самостоятельности и самоопределению;</w:t>
      </w:r>
    </w:p>
    <w:p w:rsidR="002B20D2" w:rsidRDefault="00F35DDF">
      <w:pPr>
        <w:pStyle w:val="a3"/>
        <w:spacing w:line="322" w:lineRule="exact"/>
        <w:ind w:left="704" w:firstLine="0"/>
      </w:pPr>
      <w:r>
        <w:t>наличие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обучению;</w:t>
      </w:r>
    </w:p>
    <w:p w:rsidR="002B20D2" w:rsidRDefault="00F35DDF">
      <w:pPr>
        <w:pStyle w:val="a3"/>
        <w:spacing w:before="31" w:line="264" w:lineRule="auto"/>
        <w:ind w:right="117"/>
      </w:pPr>
      <w:r>
        <w:t>целенаправленное развитие внутренних убеждений личности на основе ключевых ценностей и исторических традиций базовой науки хими</w:t>
      </w:r>
      <w:r>
        <w:t>и;</w:t>
      </w:r>
    </w:p>
    <w:p w:rsidR="002B20D2" w:rsidRDefault="00F35DDF">
      <w:pPr>
        <w:pStyle w:val="a3"/>
        <w:spacing w:line="264" w:lineRule="auto"/>
        <w:ind w:right="112"/>
      </w:pPr>
      <w:r>
        <w:t xml:space="preserve">готовность и способность </w:t>
      </w:r>
      <w:proofErr w:type="gramStart"/>
      <w:r>
        <w:t>обучающихся</w:t>
      </w:r>
      <w:proofErr w:type="gramEnd"/>
      <w:r>
        <w:t xml:space="preserve">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2B20D2" w:rsidRDefault="00F35DDF">
      <w:pPr>
        <w:pStyle w:val="a3"/>
        <w:spacing w:line="264" w:lineRule="auto"/>
        <w:ind w:right="117"/>
      </w:pPr>
      <w:r>
        <w:t>наличие правосознания экологической культуры и способности ставить цели и строить жизненны</w:t>
      </w:r>
      <w:r>
        <w:t>е планы.</w:t>
      </w:r>
    </w:p>
    <w:p w:rsidR="002B20D2" w:rsidRDefault="00F35DDF">
      <w:pPr>
        <w:pStyle w:val="a3"/>
        <w:spacing w:line="264" w:lineRule="auto"/>
        <w:ind w:right="110"/>
      </w:pPr>
      <w: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</w:t>
      </w:r>
      <w:r>
        <w:t xml:space="preserve">ыми в обществе нормами и правилами поведения, способствующими процессам самопознания, саморазвития и нравственного становления личности </w:t>
      </w:r>
      <w:r>
        <w:rPr>
          <w:spacing w:val="-2"/>
        </w:rPr>
        <w:t>обучающихся.</w:t>
      </w:r>
    </w:p>
    <w:p w:rsidR="002B20D2" w:rsidRDefault="00F35DDF">
      <w:pPr>
        <w:pStyle w:val="a3"/>
        <w:spacing w:line="264" w:lineRule="auto"/>
        <w:ind w:right="110"/>
      </w:pPr>
      <w:r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 практическ</w:t>
      </w:r>
      <w:r>
        <w:t xml:space="preserve">ой деятельности обучающихся по реализации принятых в обществе ценностей, в том числе в </w:t>
      </w:r>
      <w:r>
        <w:rPr>
          <w:spacing w:val="-2"/>
        </w:rPr>
        <w:t>части:</w:t>
      </w:r>
    </w:p>
    <w:p w:rsidR="002B20D2" w:rsidRDefault="00F35DDF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  <w:rPr>
          <w:b w:val="0"/>
        </w:rPr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B20D2" w:rsidRDefault="00F35DDF">
      <w:pPr>
        <w:pStyle w:val="a3"/>
        <w:spacing w:before="29" w:line="264" w:lineRule="auto"/>
        <w:ind w:right="118"/>
      </w:pPr>
      <w:r>
        <w:t xml:space="preserve">осознания </w:t>
      </w:r>
      <w:proofErr w:type="gramStart"/>
      <w:r>
        <w:t>обучающимися</w:t>
      </w:r>
      <w:proofErr w:type="gramEnd"/>
      <w:r>
        <w:t xml:space="preserve"> своих конституционных прав и обязанностей, уважения к закону и правопорядку;</w:t>
      </w:r>
    </w:p>
    <w:p w:rsidR="002B20D2" w:rsidRDefault="00F35DDF">
      <w:pPr>
        <w:pStyle w:val="a3"/>
        <w:spacing w:line="264" w:lineRule="auto"/>
        <w:ind w:right="111"/>
      </w:pPr>
      <w:r>
        <w:t>представления о социальных нормах и правилах межличностных отношений в коллективе;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09"/>
      </w:pPr>
      <w:r>
        <w:lastRenderedPageBreak/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2B20D2" w:rsidRDefault="00F35DDF">
      <w:pPr>
        <w:pStyle w:val="a3"/>
        <w:spacing w:line="264" w:lineRule="auto"/>
        <w:ind w:right="111"/>
      </w:pPr>
      <w:r>
        <w:t>спо</w:t>
      </w:r>
      <w:r>
        <w:t>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2B20D2" w:rsidRDefault="00F35DDF">
      <w:pPr>
        <w:pStyle w:val="1"/>
        <w:numPr>
          <w:ilvl w:val="0"/>
          <w:numId w:val="1"/>
        </w:numPr>
        <w:tabs>
          <w:tab w:val="left" w:pos="1005"/>
        </w:tabs>
        <w:spacing w:line="322" w:lineRule="exact"/>
        <w:ind w:hanging="301"/>
        <w:jc w:val="both"/>
        <w:rPr>
          <w:b w:val="0"/>
        </w:rPr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2B20D2" w:rsidRDefault="00F35DDF">
      <w:pPr>
        <w:pStyle w:val="a3"/>
        <w:spacing w:before="32" w:line="264" w:lineRule="auto"/>
        <w:ind w:right="118"/>
      </w:pPr>
      <w:r>
        <w:t>ценностного отношения к историческому и научному наследию отечественной химии;</w:t>
      </w:r>
    </w:p>
    <w:p w:rsidR="002B20D2" w:rsidRDefault="00F35DDF">
      <w:pPr>
        <w:pStyle w:val="a3"/>
        <w:spacing w:line="264" w:lineRule="auto"/>
        <w:ind w:right="111"/>
      </w:pPr>
      <w: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2B20D2" w:rsidRDefault="00F35DDF">
      <w:pPr>
        <w:pStyle w:val="a3"/>
        <w:spacing w:line="264" w:lineRule="auto"/>
        <w:ind w:right="115"/>
      </w:pPr>
      <w:r>
        <w:t>интереса и познаватель</w:t>
      </w:r>
      <w:r>
        <w:t xml:space="preserve">ных мотивов в получении и последующем анализе информации о передовых достижениях современной отечественной </w:t>
      </w:r>
      <w:r>
        <w:rPr>
          <w:spacing w:val="-2"/>
        </w:rPr>
        <w:t>химии;</w:t>
      </w:r>
    </w:p>
    <w:p w:rsidR="002B20D2" w:rsidRDefault="00F35DDF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2B20D2" w:rsidRDefault="00F35DDF">
      <w:pPr>
        <w:pStyle w:val="a3"/>
        <w:spacing w:before="31"/>
        <w:ind w:left="704" w:firstLine="0"/>
      </w:pPr>
      <w:r>
        <w:t>нравственного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7"/>
        </w:rPr>
        <w:t xml:space="preserve"> </w:t>
      </w:r>
      <w:r>
        <w:t>этического</w:t>
      </w:r>
      <w:r>
        <w:rPr>
          <w:spacing w:val="-7"/>
        </w:rPr>
        <w:t xml:space="preserve"> </w:t>
      </w:r>
      <w:r>
        <w:rPr>
          <w:spacing w:val="-2"/>
        </w:rPr>
        <w:t>поведения;</w:t>
      </w:r>
    </w:p>
    <w:p w:rsidR="002B20D2" w:rsidRDefault="00F35DDF">
      <w:pPr>
        <w:pStyle w:val="a3"/>
        <w:spacing w:before="32" w:line="264" w:lineRule="auto"/>
        <w:ind w:right="115"/>
      </w:pPr>
      <w:r>
        <w:t>способности оценивать ситуации, связанные с химическими явлени</w:t>
      </w:r>
      <w:r>
        <w:t>ями, и принимать осознанные решения, ориентируясь на морально-нравственные нормы и ценности;</w:t>
      </w:r>
    </w:p>
    <w:p w:rsidR="002B20D2" w:rsidRDefault="00F35DDF">
      <w:pPr>
        <w:pStyle w:val="a3"/>
        <w:spacing w:line="264" w:lineRule="auto"/>
        <w:ind w:right="116"/>
      </w:pPr>
      <w:r>
        <w:t xml:space="preserve">готовности оценивать своё поведение и поступки своих товарищей с позиций нравственных и правовых норм и осознание последствий этих </w:t>
      </w:r>
      <w:r>
        <w:rPr>
          <w:spacing w:val="-2"/>
        </w:rPr>
        <w:t>поступков;</w:t>
      </w:r>
    </w:p>
    <w:p w:rsidR="002B20D2" w:rsidRDefault="00F35DDF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2B20D2" w:rsidRDefault="00F35DDF">
      <w:pPr>
        <w:pStyle w:val="a3"/>
        <w:spacing w:before="31" w:line="264" w:lineRule="auto"/>
        <w:ind w:right="113"/>
      </w:pPr>
      <w: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2B20D2" w:rsidRDefault="00F35DDF">
      <w:pPr>
        <w:pStyle w:val="a3"/>
        <w:spacing w:line="264" w:lineRule="auto"/>
        <w:ind w:right="115"/>
      </w:pPr>
      <w:r>
        <w:t>соблюдения правил безопасного обращения с веществами в быту, повседневной жизни и в трудовой дея</w:t>
      </w:r>
      <w:r>
        <w:t>тельности;</w:t>
      </w:r>
    </w:p>
    <w:p w:rsidR="002B20D2" w:rsidRDefault="00F35DDF">
      <w:pPr>
        <w:pStyle w:val="a3"/>
        <w:spacing w:line="264" w:lineRule="auto"/>
        <w:ind w:right="114"/>
      </w:pPr>
      <w: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2B20D2" w:rsidRDefault="00F35DDF">
      <w:pPr>
        <w:pStyle w:val="a3"/>
        <w:spacing w:line="264" w:lineRule="auto"/>
        <w:ind w:right="116"/>
      </w:pPr>
      <w:r>
        <w:t>осознания последствий и неприятия вредных привычек (употребления алкоголя, наркотиков, курения);</w:t>
      </w:r>
    </w:p>
    <w:p w:rsidR="002B20D2" w:rsidRDefault="00F35DDF">
      <w:pPr>
        <w:pStyle w:val="1"/>
        <w:numPr>
          <w:ilvl w:val="0"/>
          <w:numId w:val="1"/>
        </w:numPr>
        <w:tabs>
          <w:tab w:val="left" w:pos="1005"/>
        </w:tabs>
        <w:spacing w:line="322" w:lineRule="exact"/>
        <w:ind w:hanging="301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B20D2" w:rsidRDefault="00F35DDF">
      <w:pPr>
        <w:pStyle w:val="a3"/>
        <w:spacing w:before="31" w:line="264" w:lineRule="auto"/>
        <w:ind w:right="110"/>
      </w:pPr>
      <w:r>
        <w:t xml:space="preserve">коммуникативной компетентности в учебно-исследовательской деятельности, общественно полезной, творческой и других видах </w:t>
      </w:r>
      <w:r>
        <w:rPr>
          <w:spacing w:val="-2"/>
        </w:rPr>
        <w:t>деятельности;</w:t>
      </w:r>
    </w:p>
    <w:p w:rsidR="002B20D2" w:rsidRDefault="00F35DDF">
      <w:pPr>
        <w:pStyle w:val="a3"/>
        <w:spacing w:line="264" w:lineRule="auto"/>
        <w:ind w:right="109"/>
      </w:pPr>
      <w:r>
        <w:t xml:space="preserve">установки на активное участие в решении практических задач социальной направленности (в рамках своего класса, </w:t>
      </w:r>
      <w:r>
        <w:t>школы);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20"/>
      </w:pPr>
      <w:r>
        <w:lastRenderedPageBreak/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2B20D2" w:rsidRDefault="00F35DDF">
      <w:pPr>
        <w:pStyle w:val="a3"/>
        <w:spacing w:line="264" w:lineRule="auto"/>
        <w:ind w:left="704" w:right="116" w:firstLine="0"/>
      </w:pPr>
      <w:r>
        <w:t>уважения к труду, людям труда и результатам трудовой деятельности; готовности</w:t>
      </w:r>
      <w:r>
        <w:rPr>
          <w:spacing w:val="78"/>
        </w:rPr>
        <w:t xml:space="preserve">  </w:t>
      </w:r>
      <w:r>
        <w:t>к</w:t>
      </w:r>
      <w:r>
        <w:rPr>
          <w:spacing w:val="79"/>
        </w:rPr>
        <w:t xml:space="preserve">  </w:t>
      </w:r>
      <w:r>
        <w:t>осознанному</w:t>
      </w:r>
      <w:r>
        <w:rPr>
          <w:spacing w:val="78"/>
        </w:rPr>
        <w:t xml:space="preserve">  </w:t>
      </w:r>
      <w:r>
        <w:t>выбору</w:t>
      </w:r>
      <w:r>
        <w:rPr>
          <w:spacing w:val="79"/>
        </w:rPr>
        <w:t xml:space="preserve">  </w:t>
      </w:r>
      <w:r>
        <w:t>индивидуа</w:t>
      </w:r>
      <w:r>
        <w:t>льной</w:t>
      </w:r>
      <w:r>
        <w:rPr>
          <w:spacing w:val="78"/>
        </w:rPr>
        <w:t xml:space="preserve">  </w:t>
      </w:r>
      <w:r>
        <w:rPr>
          <w:spacing w:val="-2"/>
        </w:rPr>
        <w:t>траектории</w:t>
      </w:r>
    </w:p>
    <w:p w:rsidR="002B20D2" w:rsidRDefault="00F35DDF">
      <w:pPr>
        <w:pStyle w:val="a3"/>
        <w:spacing w:line="264" w:lineRule="auto"/>
        <w:ind w:right="112" w:firstLine="0"/>
      </w:pPr>
      <w:r>
        <w:t>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2B20D2" w:rsidRDefault="00F35DDF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B20D2" w:rsidRDefault="00F35DDF">
      <w:pPr>
        <w:pStyle w:val="a3"/>
        <w:spacing w:before="32" w:line="264" w:lineRule="auto"/>
        <w:ind w:right="115"/>
      </w:pPr>
      <w:r>
        <w:t xml:space="preserve">экологически целесообразного отношения к природе, </w:t>
      </w:r>
      <w:r>
        <w:t>как источнику существования жизни на Земле;</w:t>
      </w:r>
    </w:p>
    <w:p w:rsidR="002B20D2" w:rsidRDefault="00F35DDF">
      <w:pPr>
        <w:pStyle w:val="a3"/>
        <w:spacing w:line="264" w:lineRule="auto"/>
        <w:ind w:right="119"/>
      </w:pPr>
      <w:r>
        <w:t xml:space="preserve">понимания глобального характера экологических проблем, влияния </w:t>
      </w:r>
      <w:proofErr w:type="gramStart"/>
      <w:r>
        <w:t>экономических процессов</w:t>
      </w:r>
      <w:proofErr w:type="gramEnd"/>
      <w:r>
        <w:t xml:space="preserve"> на состояние природной и социальной среды;</w:t>
      </w:r>
    </w:p>
    <w:p w:rsidR="002B20D2" w:rsidRDefault="00F35DDF">
      <w:pPr>
        <w:pStyle w:val="a3"/>
        <w:spacing w:line="264" w:lineRule="auto"/>
        <w:ind w:right="113"/>
      </w:pPr>
      <w:r>
        <w:t>осознания необходимости использования достижений химии для решения вопросов рационального природопользования;</w:t>
      </w:r>
    </w:p>
    <w:p w:rsidR="002B20D2" w:rsidRDefault="00F35DDF">
      <w:pPr>
        <w:pStyle w:val="a3"/>
        <w:spacing w:line="264" w:lineRule="auto"/>
        <w:ind w:right="117"/>
      </w:pPr>
      <w: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</w:t>
      </w:r>
      <w:r>
        <w:t>имаемых действий и предотвращать их;</w:t>
      </w:r>
    </w:p>
    <w:p w:rsidR="002B20D2" w:rsidRDefault="00F35DDF">
      <w:pPr>
        <w:pStyle w:val="a3"/>
        <w:spacing w:line="264" w:lineRule="auto"/>
        <w:ind w:right="111"/>
      </w:pPr>
      <w: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</w:t>
      </w:r>
      <w:r>
        <w:t xml:space="preserve">ния активно противостоять идеологии </w:t>
      </w:r>
      <w:proofErr w:type="spellStart"/>
      <w:r>
        <w:rPr>
          <w:spacing w:val="-2"/>
        </w:rPr>
        <w:t>хемофобии</w:t>
      </w:r>
      <w:proofErr w:type="spellEnd"/>
      <w:r>
        <w:rPr>
          <w:spacing w:val="-2"/>
        </w:rPr>
        <w:t>;</w:t>
      </w:r>
    </w:p>
    <w:p w:rsidR="002B20D2" w:rsidRDefault="00F35DDF">
      <w:pPr>
        <w:pStyle w:val="1"/>
        <w:numPr>
          <w:ilvl w:val="0"/>
          <w:numId w:val="1"/>
        </w:numPr>
        <w:tabs>
          <w:tab w:val="left" w:pos="1005"/>
        </w:tabs>
        <w:ind w:hanging="30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B20D2" w:rsidRDefault="00F35DDF">
      <w:pPr>
        <w:pStyle w:val="a3"/>
        <w:spacing w:before="30" w:line="264" w:lineRule="auto"/>
        <w:ind w:right="108"/>
      </w:pPr>
      <w:proofErr w:type="spellStart"/>
      <w:r>
        <w:t>сформированности</w:t>
      </w:r>
      <w:proofErr w:type="spellEnd"/>
      <w:r>
        <w:t xml:space="preserve"> мировоззрения, соответствующего современному уровню развития науки и общественной практики;</w:t>
      </w:r>
    </w:p>
    <w:p w:rsidR="002B20D2" w:rsidRDefault="00F35DDF">
      <w:pPr>
        <w:pStyle w:val="a3"/>
        <w:spacing w:line="264" w:lineRule="auto"/>
        <w:ind w:right="116"/>
      </w:pPr>
      <w: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</w:t>
      </w:r>
      <w:r>
        <w:t xml:space="preserve"> природного равновесия;</w:t>
      </w:r>
    </w:p>
    <w:p w:rsidR="002B20D2" w:rsidRDefault="00F35DDF">
      <w:pPr>
        <w:pStyle w:val="a3"/>
        <w:spacing w:line="264" w:lineRule="auto"/>
        <w:ind w:right="111"/>
      </w:pPr>
      <w: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</w:t>
      </w:r>
      <w:r>
        <w:t>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</w:t>
      </w:r>
      <w:r>
        <w:rPr>
          <w:spacing w:val="40"/>
        </w:rPr>
        <w:t xml:space="preserve"> </w:t>
      </w:r>
      <w:r>
        <w:rPr>
          <w:spacing w:val="-2"/>
        </w:rPr>
        <w:t>общества;</w:t>
      </w:r>
    </w:p>
    <w:p w:rsidR="002B20D2" w:rsidRDefault="00F35DDF">
      <w:pPr>
        <w:pStyle w:val="a3"/>
        <w:spacing w:line="264" w:lineRule="auto"/>
        <w:ind w:right="112"/>
      </w:pPr>
      <w:proofErr w:type="gramStart"/>
      <w:r>
        <w:t>естественно-научной</w:t>
      </w:r>
      <w:proofErr w:type="gramEnd"/>
      <w:r>
        <w:t xml:space="preserve"> грамотности: понимания сущности методов познания,</w:t>
      </w:r>
      <w:r>
        <w:rPr>
          <w:spacing w:val="45"/>
        </w:rPr>
        <w:t xml:space="preserve"> </w:t>
      </w:r>
      <w:r>
        <w:t>используемых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естественных</w:t>
      </w:r>
      <w:r>
        <w:rPr>
          <w:spacing w:val="50"/>
        </w:rPr>
        <w:t xml:space="preserve"> </w:t>
      </w:r>
      <w:r>
        <w:t>науках,</w:t>
      </w:r>
      <w:r>
        <w:rPr>
          <w:spacing w:val="50"/>
        </w:rPr>
        <w:t xml:space="preserve"> </w:t>
      </w:r>
      <w:r>
        <w:t>способности</w:t>
      </w:r>
      <w:r>
        <w:rPr>
          <w:spacing w:val="48"/>
        </w:rPr>
        <w:t xml:space="preserve"> </w:t>
      </w:r>
      <w:r>
        <w:rPr>
          <w:spacing w:val="-2"/>
        </w:rPr>
        <w:t>использовать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6" w:firstLine="0"/>
      </w:pPr>
      <w: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</w:t>
      </w:r>
      <w:r>
        <w:t>ния достоверных выводов;</w:t>
      </w:r>
    </w:p>
    <w:p w:rsidR="002B20D2" w:rsidRDefault="00F35DDF">
      <w:pPr>
        <w:pStyle w:val="a3"/>
        <w:spacing w:line="264" w:lineRule="auto"/>
        <w:ind w:right="116"/>
      </w:pPr>
      <w:r>
        <w:t>способности самостоятельно использовать химические знания для решения проблем в реальных жизненных ситуациях;</w:t>
      </w:r>
    </w:p>
    <w:p w:rsidR="002B20D2" w:rsidRDefault="00F35DDF">
      <w:pPr>
        <w:pStyle w:val="a3"/>
        <w:spacing w:line="322" w:lineRule="exact"/>
        <w:ind w:left="704" w:firstLine="0"/>
      </w:pP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2B20D2" w:rsidRDefault="00F35DDF">
      <w:pPr>
        <w:pStyle w:val="a3"/>
        <w:spacing w:before="32" w:line="264" w:lineRule="auto"/>
        <w:ind w:right="113"/>
      </w:pPr>
      <w:r>
        <w:t>готовности и способности к непрерывному образованию и самообразован</w:t>
      </w:r>
      <w:r>
        <w:t>ию, к активному получению новых знаний по химии в соответствии с жизненными потребностями;</w:t>
      </w:r>
    </w:p>
    <w:p w:rsidR="002B20D2" w:rsidRDefault="00F35DDF">
      <w:pPr>
        <w:pStyle w:val="a3"/>
        <w:spacing w:line="264" w:lineRule="auto"/>
        <w:ind w:right="113"/>
      </w:pPr>
      <w:r>
        <w:t xml:space="preserve">интереса к особенностям труда в различных сферах профессиональной </w:t>
      </w:r>
      <w:r>
        <w:rPr>
          <w:spacing w:val="-2"/>
        </w:rPr>
        <w:t>деятельности.</w:t>
      </w:r>
    </w:p>
    <w:p w:rsidR="002B20D2" w:rsidRDefault="00F35DDF">
      <w:pPr>
        <w:spacing w:line="322" w:lineRule="exact"/>
        <w:ind w:left="224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B20D2" w:rsidRDefault="002B20D2">
      <w:pPr>
        <w:pStyle w:val="a3"/>
        <w:spacing w:before="35"/>
        <w:ind w:left="0" w:firstLine="0"/>
        <w:jc w:val="left"/>
        <w:rPr>
          <w:b/>
        </w:rPr>
      </w:pPr>
    </w:p>
    <w:p w:rsidR="002B20D2" w:rsidRDefault="00F35DDF">
      <w:pPr>
        <w:pStyle w:val="a3"/>
        <w:spacing w:line="264" w:lineRule="auto"/>
        <w:ind w:right="115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«Химия» на уровне среднего общего образования включают:</w:t>
      </w:r>
    </w:p>
    <w:p w:rsidR="002B20D2" w:rsidRDefault="00F35DDF">
      <w:pPr>
        <w:pStyle w:val="a3"/>
        <w:spacing w:line="264" w:lineRule="auto"/>
        <w:ind w:right="113"/>
      </w:pPr>
      <w:proofErr w:type="gramStart"/>
      <w:r>
        <w:t>значимые для формирования мировоззрения обучающихся 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 целостность научной картины м</w:t>
      </w:r>
      <w:r>
        <w:t>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2B20D2" w:rsidRDefault="00F35DDF">
      <w:pPr>
        <w:pStyle w:val="a3"/>
        <w:spacing w:line="264" w:lineRule="auto"/>
        <w:ind w:right="112"/>
      </w:pPr>
      <w:r>
        <w:t>универс</w:t>
      </w:r>
      <w:r>
        <w:t xml:space="preserve">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>
        <w:t>обучающихся</w:t>
      </w:r>
      <w:proofErr w:type="gramEnd"/>
      <w:r>
        <w:t>;</w:t>
      </w:r>
    </w:p>
    <w:p w:rsidR="002B20D2" w:rsidRDefault="00F35DDF">
      <w:pPr>
        <w:pStyle w:val="a3"/>
        <w:tabs>
          <w:tab w:val="left" w:pos="3104"/>
          <w:tab w:val="left" w:pos="5676"/>
          <w:tab w:val="left" w:pos="8181"/>
        </w:tabs>
        <w:spacing w:line="264" w:lineRule="auto"/>
        <w:ind w:right="111"/>
      </w:pPr>
      <w:r>
        <w:rPr>
          <w:spacing w:val="-2"/>
        </w:rPr>
        <w:t>способность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 xml:space="preserve">освоенные </w:t>
      </w:r>
      <w:r>
        <w:t>междисциплинарные, мировоззренческие знания</w:t>
      </w:r>
      <w:r>
        <w:t xml:space="preserve"> и универсальные учебные действия в познавательной и социальной практике.</w:t>
      </w:r>
    </w:p>
    <w:p w:rsidR="002B20D2" w:rsidRDefault="00F35DDF">
      <w:pPr>
        <w:pStyle w:val="a3"/>
        <w:spacing w:line="264" w:lineRule="auto"/>
        <w:ind w:right="112"/>
      </w:pPr>
      <w:proofErr w:type="spellStart"/>
      <w:r>
        <w:t>Метапредметные</w:t>
      </w:r>
      <w:proofErr w:type="spellEnd"/>
      <w:r>
        <w:t xml:space="preserve"> результаты отражают овладение универсальными учебными познавательными, коммуникативными и регулятивными </w:t>
      </w:r>
      <w:r>
        <w:rPr>
          <w:spacing w:val="-2"/>
        </w:rPr>
        <w:t>действиями.</w:t>
      </w:r>
    </w:p>
    <w:p w:rsidR="002B20D2" w:rsidRDefault="00F35DDF">
      <w:pPr>
        <w:pStyle w:val="1"/>
        <w:spacing w:line="264" w:lineRule="auto"/>
        <w:ind w:left="104" w:right="111" w:firstLine="600"/>
      </w:pPr>
      <w:r>
        <w:t xml:space="preserve">Овладение универсальными учебными познавательными </w:t>
      </w:r>
      <w:r>
        <w:rPr>
          <w:spacing w:val="-2"/>
        </w:rPr>
        <w:t>д</w:t>
      </w:r>
      <w:r>
        <w:rPr>
          <w:spacing w:val="-2"/>
        </w:rPr>
        <w:t>ействиями:</w:t>
      </w:r>
    </w:p>
    <w:p w:rsidR="002B20D2" w:rsidRDefault="00F35DDF">
      <w:pPr>
        <w:pStyle w:val="a4"/>
        <w:numPr>
          <w:ilvl w:val="0"/>
          <w:numId w:val="3"/>
        </w:numPr>
        <w:tabs>
          <w:tab w:val="left" w:pos="1005"/>
        </w:tabs>
        <w:spacing w:line="322" w:lineRule="exact"/>
        <w:ind w:hanging="301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действия:</w:t>
      </w:r>
    </w:p>
    <w:p w:rsidR="002B20D2" w:rsidRDefault="00F35DDF">
      <w:pPr>
        <w:pStyle w:val="a3"/>
        <w:tabs>
          <w:tab w:val="left" w:pos="3000"/>
          <w:tab w:val="left" w:pos="5269"/>
          <w:tab w:val="left" w:pos="5832"/>
          <w:tab w:val="left" w:pos="8228"/>
        </w:tabs>
        <w:spacing w:before="29" w:line="264" w:lineRule="auto"/>
        <w:ind w:right="113"/>
        <w:jc w:val="left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2"/>
        </w:rPr>
        <w:t xml:space="preserve">проблему, </w:t>
      </w:r>
      <w:r>
        <w:t>всесторонне её рассматривать;</w:t>
      </w:r>
    </w:p>
    <w:p w:rsidR="002B20D2" w:rsidRDefault="00F35DDF">
      <w:pPr>
        <w:pStyle w:val="a3"/>
        <w:tabs>
          <w:tab w:val="left" w:pos="2250"/>
          <w:tab w:val="left" w:pos="3018"/>
          <w:tab w:val="left" w:pos="4892"/>
          <w:tab w:val="left" w:pos="5987"/>
          <w:tab w:val="left" w:pos="7484"/>
          <w:tab w:val="left" w:pos="7841"/>
          <w:tab w:val="left" w:pos="9161"/>
        </w:tabs>
        <w:spacing w:line="264" w:lineRule="auto"/>
        <w:ind w:right="112"/>
        <w:jc w:val="left"/>
      </w:pPr>
      <w:r>
        <w:rPr>
          <w:spacing w:val="-2"/>
        </w:rPr>
        <w:t>определять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задавая</w:t>
      </w:r>
      <w:r>
        <w:tab/>
      </w:r>
      <w:r>
        <w:rPr>
          <w:spacing w:val="-2"/>
        </w:rPr>
        <w:t>параметры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критерии</w:t>
      </w:r>
      <w:r>
        <w:tab/>
      </w:r>
      <w:r>
        <w:rPr>
          <w:spacing w:val="-6"/>
        </w:rPr>
        <w:t xml:space="preserve">их </w:t>
      </w:r>
      <w:r>
        <w:t>достижения, соотносить результаты деятельности с поставленными целями;</w:t>
      </w:r>
    </w:p>
    <w:p w:rsidR="002B20D2" w:rsidRDefault="00F35DDF">
      <w:pPr>
        <w:pStyle w:val="a3"/>
        <w:spacing w:line="264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логического</w:t>
      </w:r>
      <w:r>
        <w:rPr>
          <w:spacing w:val="40"/>
        </w:rPr>
        <w:t xml:space="preserve"> </w:t>
      </w:r>
      <w:r>
        <w:t>мышления</w:t>
      </w:r>
      <w:r>
        <w:rPr>
          <w:spacing w:val="40"/>
        </w:rPr>
        <w:t xml:space="preserve"> </w:t>
      </w:r>
      <w:r>
        <w:t>– выделять</w:t>
      </w:r>
      <w:r>
        <w:rPr>
          <w:spacing w:val="62"/>
        </w:rPr>
        <w:t xml:space="preserve"> </w:t>
      </w:r>
      <w:r>
        <w:t>характерные</w:t>
      </w:r>
      <w:r>
        <w:rPr>
          <w:spacing w:val="61"/>
        </w:rPr>
        <w:t xml:space="preserve"> </w:t>
      </w:r>
      <w:r>
        <w:t>признаки</w:t>
      </w:r>
      <w:r>
        <w:rPr>
          <w:spacing w:val="62"/>
        </w:rPr>
        <w:t xml:space="preserve"> </w:t>
      </w:r>
      <w:r>
        <w:t>понятий</w:t>
      </w:r>
      <w:r>
        <w:rPr>
          <w:spacing w:val="6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устанавливать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rPr>
          <w:spacing w:val="-2"/>
        </w:rPr>
        <w:t>взаимосвязь,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5" w:firstLine="0"/>
      </w:pPr>
      <w:r>
        <w:lastRenderedPageBreak/>
        <w:t xml:space="preserve">использовать соответствующие понятия для объяснения отдельных фактов и </w:t>
      </w:r>
      <w:r>
        <w:rPr>
          <w:spacing w:val="-2"/>
        </w:rPr>
        <w:t>явлений;</w:t>
      </w:r>
    </w:p>
    <w:p w:rsidR="002B20D2" w:rsidRDefault="00F35DDF">
      <w:pPr>
        <w:pStyle w:val="a3"/>
        <w:spacing w:line="264" w:lineRule="auto"/>
        <w:ind w:right="113"/>
      </w:pPr>
      <w:r>
        <w:t>выбирать основания и критерии для классификации веществ и химических реакций;</w:t>
      </w:r>
    </w:p>
    <w:p w:rsidR="002B20D2" w:rsidRDefault="00F35DDF">
      <w:pPr>
        <w:pStyle w:val="a3"/>
        <w:spacing w:line="264" w:lineRule="auto"/>
        <w:ind w:right="109"/>
      </w:pPr>
      <w:r>
        <w:t xml:space="preserve">устанавливать причинно-следственные связи между изучаемыми </w:t>
      </w:r>
      <w:r>
        <w:rPr>
          <w:spacing w:val="-2"/>
        </w:rPr>
        <w:t>явлениями;</w:t>
      </w:r>
    </w:p>
    <w:p w:rsidR="002B20D2" w:rsidRDefault="00F35DDF">
      <w:pPr>
        <w:pStyle w:val="a3"/>
        <w:spacing w:line="264" w:lineRule="auto"/>
        <w:ind w:right="113"/>
      </w:pPr>
      <w:r>
        <w:t xml:space="preserve">строить </w:t>
      </w:r>
      <w:proofErr w:type="gramStart"/>
      <w:r>
        <w:t>логические рассужден</w:t>
      </w:r>
      <w:r>
        <w:t>ия</w:t>
      </w:r>
      <w:proofErr w:type="gramEnd"/>
      <w: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B20D2" w:rsidRDefault="00F35DDF">
      <w:pPr>
        <w:pStyle w:val="a3"/>
        <w:spacing w:line="264" w:lineRule="auto"/>
        <w:ind w:right="114"/>
      </w:pPr>
      <w:r>
        <w:t>применять в процессе познания, используемые в химии символические (знаковые)</w:t>
      </w:r>
      <w:r>
        <w:rPr>
          <w:spacing w:val="-6"/>
        </w:rPr>
        <w:t xml:space="preserve"> </w:t>
      </w:r>
      <w:r>
        <w:t>модели,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модельные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химический знак (символ) элемента, химическая формула, уравнение химической</w:t>
      </w:r>
      <w:r>
        <w:rPr>
          <w:spacing w:val="40"/>
        </w:rPr>
        <w:t xml:space="preserve"> </w:t>
      </w:r>
      <w:r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</w:t>
      </w:r>
      <w:r>
        <w:t>в и химических реакций.</w:t>
      </w:r>
    </w:p>
    <w:p w:rsidR="002B20D2" w:rsidRDefault="00F35DDF">
      <w:pPr>
        <w:pStyle w:val="1"/>
        <w:numPr>
          <w:ilvl w:val="0"/>
          <w:numId w:val="3"/>
        </w:numPr>
        <w:tabs>
          <w:tab w:val="left" w:pos="1005"/>
        </w:tabs>
        <w:ind w:hanging="301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2B20D2" w:rsidRDefault="00F35DDF">
      <w:pPr>
        <w:pStyle w:val="a3"/>
        <w:spacing w:before="31" w:line="264" w:lineRule="auto"/>
        <w:ind w:right="114"/>
      </w:pPr>
      <w:r>
        <w:t xml:space="preserve">владеть основами методов научного познания веществ и химических </w:t>
      </w:r>
      <w:r>
        <w:rPr>
          <w:spacing w:val="-2"/>
        </w:rPr>
        <w:t>реакций;</w:t>
      </w:r>
    </w:p>
    <w:p w:rsidR="002B20D2" w:rsidRDefault="00F35DDF">
      <w:pPr>
        <w:pStyle w:val="a3"/>
        <w:spacing w:line="264" w:lineRule="auto"/>
        <w:ind w:right="113"/>
      </w:pPr>
      <w:r>
        <w:t>формулировать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2B20D2" w:rsidRDefault="00F35DDF">
      <w:pPr>
        <w:pStyle w:val="a3"/>
        <w:spacing w:line="264" w:lineRule="auto"/>
        <w:ind w:right="110"/>
      </w:pPr>
      <w:r>
        <w:t>владеть навыками самостоятельного планирования и проведения ученических экспериментов</w:t>
      </w:r>
      <w:r>
        <w:t>, совершенствовать умения наблюдать за ходом процесса, самостоятельно прогнозировать его результат, формулировать обобщения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исследования, составлять обоснованный отчёт о проделанной работе;</w:t>
      </w:r>
    </w:p>
    <w:p w:rsidR="002B20D2" w:rsidRDefault="00F35DDF">
      <w:pPr>
        <w:pStyle w:val="a3"/>
        <w:spacing w:line="264" w:lineRule="auto"/>
        <w:ind w:right="109"/>
      </w:pPr>
      <w:r>
        <w:t>приобретать опыт у</w:t>
      </w:r>
      <w:r>
        <w:t>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2B20D2" w:rsidRDefault="00F35DDF">
      <w:pPr>
        <w:pStyle w:val="1"/>
        <w:numPr>
          <w:ilvl w:val="0"/>
          <w:numId w:val="3"/>
        </w:numPr>
        <w:tabs>
          <w:tab w:val="left" w:pos="1005"/>
        </w:tabs>
        <w:ind w:hanging="30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2B20D2" w:rsidRDefault="00F35DDF">
      <w:pPr>
        <w:pStyle w:val="a3"/>
        <w:spacing w:before="30" w:line="264" w:lineRule="auto"/>
        <w:ind w:right="109"/>
      </w:pPr>
      <w:r>
        <w:t>ориентироваться в различных источниках инфо</w:t>
      </w:r>
      <w:r>
        <w:t>рмации (научн</w:t>
      </w:r>
      <w:proofErr w:type="gramStart"/>
      <w:r>
        <w:t>о-</w:t>
      </w:r>
      <w:proofErr w:type="gramEnd"/>
      <w:r>
        <w:t xml:space="preserve"> 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</w:t>
      </w:r>
      <w:r>
        <w:rPr>
          <w:spacing w:val="-2"/>
        </w:rPr>
        <w:t>непротиворечивость;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2"/>
      </w:pPr>
      <w:r>
        <w:lastRenderedPageBreak/>
        <w:t>формулировать зап</w:t>
      </w:r>
      <w:r>
        <w:t>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2B20D2" w:rsidRDefault="00F35DDF">
      <w:pPr>
        <w:pStyle w:val="a3"/>
        <w:spacing w:line="264" w:lineRule="auto"/>
        <w:ind w:right="112"/>
      </w:pPr>
      <w:r>
        <w:t>приобретать опыт использования информационно-коммуникативных технологий и различных поисковых систем;</w:t>
      </w:r>
    </w:p>
    <w:p w:rsidR="002B20D2" w:rsidRDefault="00F35DDF">
      <w:pPr>
        <w:pStyle w:val="a3"/>
        <w:spacing w:line="264" w:lineRule="auto"/>
        <w:ind w:right="114"/>
      </w:pPr>
      <w: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2B20D2" w:rsidRDefault="00F35DDF">
      <w:pPr>
        <w:pStyle w:val="a3"/>
        <w:spacing w:line="264" w:lineRule="auto"/>
        <w:ind w:right="111"/>
      </w:pPr>
      <w: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>
        <w:t>межпредметные</w:t>
      </w:r>
      <w:proofErr w:type="spellEnd"/>
      <w:r>
        <w:t xml:space="preserve"> (физические и математическ</w:t>
      </w:r>
      <w:r>
        <w:t>ие) знаки и символы, формулы, аббревиатуры, номенклатуру;</w:t>
      </w:r>
    </w:p>
    <w:p w:rsidR="002B20D2" w:rsidRDefault="00F35DDF">
      <w:pPr>
        <w:pStyle w:val="a3"/>
        <w:spacing w:line="264" w:lineRule="auto"/>
        <w:ind w:right="113"/>
      </w:pPr>
      <w:r>
        <w:t xml:space="preserve">использовать и преобразовывать знаково-символические средства </w:t>
      </w:r>
      <w:r>
        <w:rPr>
          <w:spacing w:val="-2"/>
        </w:rPr>
        <w:t>наглядности.</w:t>
      </w:r>
    </w:p>
    <w:p w:rsidR="002B20D2" w:rsidRDefault="00F35DDF">
      <w:pPr>
        <w:pStyle w:val="1"/>
        <w:spacing w:line="322" w:lineRule="exact"/>
        <w:ind w:left="704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2B20D2" w:rsidRDefault="00F35DDF">
      <w:pPr>
        <w:pStyle w:val="a3"/>
        <w:spacing w:before="31" w:line="264" w:lineRule="auto"/>
        <w:ind w:right="112"/>
      </w:pPr>
      <w:r>
        <w:t>задавать вопросы по существу обсуждаемой темы в ходе диалога и/или ди</w:t>
      </w:r>
      <w:r>
        <w:t>скуссии, высказывать идеи, формулировать свои предложения относительно выполнения предложенной задачи;</w:t>
      </w:r>
    </w:p>
    <w:p w:rsidR="002B20D2" w:rsidRDefault="00F35DDF">
      <w:pPr>
        <w:pStyle w:val="a3"/>
        <w:spacing w:line="264" w:lineRule="auto"/>
        <w:ind w:right="110"/>
      </w:pPr>
      <w:r>
        <w:t>выступать с презентацией результатов познавательной деятельности, полученных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 химического эксп</w:t>
      </w:r>
      <w:r>
        <w:t>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2B20D2" w:rsidRDefault="00F35DDF">
      <w:pPr>
        <w:pStyle w:val="1"/>
        <w:ind w:left="704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</w:t>
      </w:r>
      <w:r>
        <w:t>улятивными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2B20D2" w:rsidRDefault="00F35DDF">
      <w:pPr>
        <w:pStyle w:val="a3"/>
        <w:spacing w:before="31" w:line="264" w:lineRule="auto"/>
        <w:ind w:right="111"/>
      </w:pPr>
      <w: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</w:t>
      </w:r>
      <w:r>
        <w:t xml:space="preserve"> эффективный способ их решения с учётом получения новых знаний о веществах и химических реакциях;</w:t>
      </w:r>
    </w:p>
    <w:p w:rsidR="002B20D2" w:rsidRDefault="00F35DDF">
      <w:pPr>
        <w:pStyle w:val="a3"/>
        <w:spacing w:line="264" w:lineRule="auto"/>
        <w:ind w:right="110"/>
      </w:pPr>
      <w:r>
        <w:t>осуществлять самоконтроль своей деятельности на основе самоанализа</w:t>
      </w:r>
      <w:r>
        <w:rPr>
          <w:spacing w:val="40"/>
        </w:rPr>
        <w:t xml:space="preserve"> </w:t>
      </w:r>
      <w:r>
        <w:t>и самооценки.</w:t>
      </w:r>
    </w:p>
    <w:p w:rsidR="002B20D2" w:rsidRDefault="00F35DDF">
      <w:pPr>
        <w:spacing w:before="309" w:line="506" w:lineRule="auto"/>
        <w:ind w:left="224" w:right="4993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10 КЛАСС</w:t>
      </w:r>
    </w:p>
    <w:p w:rsidR="002B20D2" w:rsidRDefault="00F35DDF">
      <w:pPr>
        <w:pStyle w:val="a3"/>
        <w:tabs>
          <w:tab w:val="left" w:pos="2492"/>
          <w:tab w:val="left" w:pos="4128"/>
          <w:tab w:val="left" w:pos="5512"/>
          <w:tab w:val="left" w:pos="6471"/>
          <w:tab w:val="left" w:pos="8565"/>
        </w:tabs>
        <w:spacing w:line="291" w:lineRule="exact"/>
        <w:ind w:left="704" w:firstLine="0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«Органиче</w:t>
      </w:r>
      <w:r>
        <w:rPr>
          <w:spacing w:val="-2"/>
        </w:rPr>
        <w:t>ская</w:t>
      </w:r>
      <w:r>
        <w:tab/>
      </w:r>
      <w:r>
        <w:rPr>
          <w:spacing w:val="-2"/>
        </w:rPr>
        <w:t>химия»</w:t>
      </w:r>
    </w:p>
    <w:p w:rsidR="002B20D2" w:rsidRDefault="00F35DDF">
      <w:pPr>
        <w:pStyle w:val="a3"/>
        <w:spacing w:before="32"/>
        <w:ind w:firstLine="0"/>
        <w:jc w:val="left"/>
      </w:pPr>
      <w:r>
        <w:rPr>
          <w:spacing w:val="-2"/>
        </w:rPr>
        <w:t>отражают:</w:t>
      </w:r>
    </w:p>
    <w:p w:rsidR="002B20D2" w:rsidRDefault="00F35DDF">
      <w:pPr>
        <w:pStyle w:val="a3"/>
        <w:tabs>
          <w:tab w:val="left" w:pos="2855"/>
          <w:tab w:val="left" w:pos="3318"/>
          <w:tab w:val="left" w:pos="4092"/>
          <w:tab w:val="left" w:pos="4980"/>
          <w:tab w:val="left" w:pos="5443"/>
          <w:tab w:val="left" w:pos="5775"/>
          <w:tab w:val="left" w:pos="5936"/>
          <w:tab w:val="left" w:pos="6767"/>
          <w:tab w:val="left" w:pos="7127"/>
          <w:tab w:val="left" w:pos="7720"/>
          <w:tab w:val="left" w:pos="8476"/>
        </w:tabs>
        <w:spacing w:before="32" w:line="264" w:lineRule="auto"/>
        <w:ind w:right="110"/>
        <w:jc w:val="left"/>
      </w:pP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tab/>
      </w:r>
      <w:r>
        <w:rPr>
          <w:spacing w:val="-2"/>
        </w:rPr>
        <w:t>химической</w:t>
      </w:r>
      <w:r>
        <w:tab/>
      </w:r>
      <w:r>
        <w:rPr>
          <w:spacing w:val="-2"/>
        </w:rPr>
        <w:t xml:space="preserve">составляющей </w:t>
      </w:r>
      <w:proofErr w:type="gramStart"/>
      <w:r>
        <w:rPr>
          <w:spacing w:val="-2"/>
        </w:rPr>
        <w:t>естественно-научной</w:t>
      </w:r>
      <w:proofErr w:type="gramEnd"/>
      <w:r>
        <w:tab/>
      </w:r>
      <w:r>
        <w:rPr>
          <w:spacing w:val="-2"/>
        </w:rPr>
        <w:t>картины</w:t>
      </w:r>
      <w:r>
        <w:tab/>
      </w:r>
      <w:r>
        <w:rPr>
          <w:spacing w:val="-2"/>
        </w:rPr>
        <w:t>мира,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химии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познании</w:t>
      </w:r>
      <w:r>
        <w:tab/>
      </w:r>
      <w:r>
        <w:rPr>
          <w:spacing w:val="-2"/>
        </w:rPr>
        <w:t>явлений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5" w:firstLine="0"/>
      </w:pPr>
      <w:r>
        <w:lastRenderedPageBreak/>
        <w:t>природы, в формировании мышления и культуры личности, её функциональной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 xml:space="preserve">задач и экологически обоснованного отношения к своему здоровью и природной </w:t>
      </w:r>
      <w:r>
        <w:rPr>
          <w:spacing w:val="-2"/>
        </w:rPr>
        <w:t>среде;</w:t>
      </w:r>
    </w:p>
    <w:p w:rsidR="002B20D2" w:rsidRDefault="00F35DDF">
      <w:pPr>
        <w:pStyle w:val="a3"/>
        <w:spacing w:line="264" w:lineRule="auto"/>
        <w:ind w:right="112"/>
      </w:pPr>
      <w:proofErr w:type="gramStart"/>
      <w:r>
        <w:t>владение системой химических знаний, которая включает: основополагающие понятия (химический элемент, атом, электронная оболочка</w:t>
      </w:r>
      <w:r>
        <w:rPr>
          <w:spacing w:val="-3"/>
        </w:rPr>
        <w:t xml:space="preserve"> </w:t>
      </w:r>
      <w:r>
        <w:t>атома,</w:t>
      </w:r>
      <w:r>
        <w:rPr>
          <w:spacing w:val="-1"/>
        </w:rPr>
        <w:t xml:space="preserve"> </w:t>
      </w:r>
      <w:r>
        <w:t>молекула,</w:t>
      </w:r>
      <w:r>
        <w:rPr>
          <w:spacing w:val="-3"/>
        </w:rPr>
        <w:t xml:space="preserve"> </w:t>
      </w:r>
      <w:r>
        <w:t>вале</w:t>
      </w:r>
      <w:r>
        <w:t>нтность,</w:t>
      </w:r>
      <w:r>
        <w:rPr>
          <w:spacing w:val="-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-1"/>
        </w:rPr>
        <w:t xml:space="preserve"> </w:t>
      </w:r>
      <w:r>
        <w:t>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</w:t>
      </w:r>
      <w:r>
        <w:t>ород и азотсодержащие соединения, мономер, полимер, структурное звено, высокомолекулярные соединения);</w:t>
      </w:r>
      <w:proofErr w:type="gramEnd"/>
      <w: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</w:t>
      </w:r>
      <w:r>
        <w:t xml:space="preserve">зренческие знания, лежащие в основе понимания причинности и системности химических явлений,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2B20D2" w:rsidRDefault="00F35DDF">
      <w:pPr>
        <w:pStyle w:val="a3"/>
        <w:spacing w:line="264" w:lineRule="auto"/>
        <w:ind w:right="111"/>
      </w:pPr>
      <w:proofErr w:type="spellStart"/>
      <w:r>
        <w:t>сфор</w:t>
      </w:r>
      <w:r>
        <w:t>мированность</w:t>
      </w:r>
      <w:proofErr w:type="spellEnd"/>
      <w: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2B20D2" w:rsidRDefault="00F35DDF">
      <w:pPr>
        <w:pStyle w:val="a3"/>
        <w:spacing w:line="264" w:lineRule="auto"/>
        <w:ind w:right="109"/>
      </w:pPr>
      <w:proofErr w:type="spellStart"/>
      <w:proofErr w:type="gramStart"/>
      <w:r>
        <w:t>сформированность</w:t>
      </w:r>
      <w:proofErr w:type="spellEnd"/>
      <w:r>
        <w:t xml:space="preserve"> умений использовать химическую символику дл</w:t>
      </w:r>
      <w:r>
        <w:t>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2B20D2" w:rsidRDefault="00F35DDF">
      <w:pPr>
        <w:pStyle w:val="a3"/>
        <w:spacing w:line="264" w:lineRule="auto"/>
        <w:ind w:right="111"/>
      </w:pPr>
      <w:proofErr w:type="spellStart"/>
      <w:proofErr w:type="gramStart"/>
      <w:r>
        <w:t>сформированность</w:t>
      </w:r>
      <w:proofErr w:type="spellEnd"/>
      <w:r>
        <w:t xml:space="preserve"> </w:t>
      </w:r>
      <w:r>
        <w:t xml:space="preserve">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</w:t>
      </w:r>
      <w:r>
        <w:t>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</w:t>
      </w:r>
      <w:r>
        <w:rPr>
          <w:spacing w:val="-1"/>
        </w:rPr>
        <w:t xml:space="preserve"> </w:t>
      </w:r>
      <w:r>
        <w:t>уксусная</w:t>
      </w:r>
      <w:r>
        <w:rPr>
          <w:spacing w:val="-2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олеиновая кислота,</w:t>
      </w:r>
      <w:r>
        <w:rPr>
          <w:spacing w:val="-3"/>
        </w:rPr>
        <w:t xml:space="preserve"> </w:t>
      </w:r>
      <w:r>
        <w:t>стеариновая кислота,</w:t>
      </w:r>
      <w:r>
        <w:rPr>
          <w:spacing w:val="-1"/>
        </w:rPr>
        <w:t xml:space="preserve"> </w:t>
      </w:r>
      <w:r>
        <w:t>глюкоза, фруктоза, крахмал, целлюлоза, глицин);</w:t>
      </w:r>
      <w:proofErr w:type="gramEnd"/>
    </w:p>
    <w:p w:rsidR="002B20D2" w:rsidRDefault="00F35DDF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умения определять виды химической связи в органических соединениях (одинарные и кратные);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5"/>
      </w:pPr>
      <w:proofErr w:type="spellStart"/>
      <w:r>
        <w:lastRenderedPageBreak/>
        <w:t>сформированность</w:t>
      </w:r>
      <w:proofErr w:type="spellEnd"/>
      <w:r>
        <w:t xml:space="preserve"> умения применять положения теории строения органи</w:t>
      </w:r>
      <w:r>
        <w:t>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2B20D2" w:rsidRDefault="00F35DDF">
      <w:pPr>
        <w:pStyle w:val="a3"/>
        <w:spacing w:line="264" w:lineRule="auto"/>
        <w:ind w:right="107"/>
      </w:pPr>
      <w:proofErr w:type="spellStart"/>
      <w:proofErr w:type="gramStart"/>
      <w:r>
        <w:t>сформированность</w:t>
      </w:r>
      <w:proofErr w:type="spellEnd"/>
      <w:r>
        <w:t xml:space="preserve"> умений характеризовать состав, строение, физические и химические свойства типичных представителей различных</w:t>
      </w:r>
      <w:r>
        <w:t xml:space="preserve">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</w:t>
      </w:r>
      <w:r>
        <w:t>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2B20D2" w:rsidRDefault="00F35DDF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умения характеризовать источники углеводородного сырья (нефть, природный газ, уголь), способы их переработ</w:t>
      </w:r>
      <w:r>
        <w:t>ки и</w:t>
      </w:r>
      <w:r>
        <w:rPr>
          <w:spacing w:val="40"/>
        </w:rPr>
        <w:t xml:space="preserve"> </w:t>
      </w:r>
      <w:r>
        <w:t>практическое применение продуктов переработки;</w:t>
      </w:r>
    </w:p>
    <w:p w:rsidR="002B20D2" w:rsidRDefault="00F35DDF">
      <w:pPr>
        <w:pStyle w:val="a3"/>
        <w:spacing w:line="264" w:lineRule="auto"/>
        <w:ind w:right="114"/>
      </w:pPr>
      <w:proofErr w:type="spellStart"/>
      <w:r>
        <w:t>сформированность</w:t>
      </w:r>
      <w:proofErr w:type="spellEnd"/>
      <w: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</w:t>
      </w:r>
      <w:r>
        <w:t>ли продуктов реакции);</w:t>
      </w:r>
    </w:p>
    <w:p w:rsidR="002B20D2" w:rsidRDefault="00F35DDF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</w:t>
      </w:r>
      <w:r>
        <w:t xml:space="preserve">кие знания для принятия решений в конкретных жизненных ситуациях, связанных с веществами и их </w:t>
      </w:r>
      <w:r>
        <w:rPr>
          <w:spacing w:val="-2"/>
        </w:rPr>
        <w:t>применением;</w:t>
      </w:r>
    </w:p>
    <w:p w:rsidR="002B20D2" w:rsidRDefault="00F35DDF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</w:t>
      </w:r>
      <w:r>
        <w:t>етствии с инструкциями по выполнению лабораторных химических опытов;</w:t>
      </w:r>
    </w:p>
    <w:p w:rsidR="002B20D2" w:rsidRDefault="00F35DDF">
      <w:pPr>
        <w:pStyle w:val="a3"/>
        <w:spacing w:line="264" w:lineRule="auto"/>
        <w:ind w:right="111"/>
      </w:pPr>
      <w:proofErr w:type="spellStart"/>
      <w:proofErr w:type="gramStart"/>
      <w:r>
        <w:t>сформированность</w:t>
      </w:r>
      <w:proofErr w:type="spellEnd"/>
      <w:r>
        <w:t xml:space="preserve"> умений планировать и выполнять химический эксперимент</w:t>
      </w:r>
      <w:r>
        <w:rPr>
          <w:spacing w:val="-7"/>
        </w:rPr>
        <w:t xml:space="preserve"> </w:t>
      </w:r>
      <w:r>
        <w:t>(превращения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нагревании,</w:t>
      </w:r>
      <w:r>
        <w:rPr>
          <w:spacing w:val="-5"/>
        </w:rPr>
        <w:t xml:space="preserve"> </w:t>
      </w:r>
      <w:r>
        <w:t>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</w:t>
      </w:r>
      <w:r>
        <w:t>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2B20D2" w:rsidRDefault="00F35DDF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 критически анализировать химическую информацию, получаемую из разных источников (средства </w:t>
      </w:r>
      <w:r>
        <w:t>массовой информации, Интернет и других);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3"/>
      </w:pPr>
      <w:proofErr w:type="spellStart"/>
      <w:r>
        <w:lastRenderedPageBreak/>
        <w:t>сформированность</w:t>
      </w:r>
      <w:proofErr w:type="spellEnd"/>
      <w: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</w:t>
      </w:r>
      <w:r>
        <w:t xml:space="preserve">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</w:t>
      </w:r>
      <w:r>
        <w:rPr>
          <w:spacing w:val="-2"/>
        </w:rPr>
        <w:t>человека;</w:t>
      </w:r>
    </w:p>
    <w:p w:rsidR="002B20D2" w:rsidRDefault="00F35DDF">
      <w:pPr>
        <w:pStyle w:val="a3"/>
        <w:spacing w:line="264" w:lineRule="auto"/>
        <w:ind w:right="114"/>
      </w:pPr>
      <w:r>
        <w:t>для обучающихся с ограниченными возможностями здоровья: умен</w:t>
      </w:r>
      <w:r>
        <w:t>ие применять знания об основных доступных методах познания веществ и химических явлений;</w:t>
      </w:r>
    </w:p>
    <w:p w:rsidR="002B20D2" w:rsidRDefault="00F35DDF">
      <w:pPr>
        <w:pStyle w:val="a3"/>
        <w:spacing w:line="264" w:lineRule="auto"/>
        <w:ind w:right="116"/>
      </w:pPr>
      <w:r>
        <w:t xml:space="preserve">для слепых и слабовидящих обучающихся: умение использовать рельефно-точечную систему обозначений Л. Брайля для записи химических </w:t>
      </w:r>
      <w:r>
        <w:rPr>
          <w:spacing w:val="-2"/>
        </w:rPr>
        <w:t>формул.</w:t>
      </w:r>
    </w:p>
    <w:p w:rsidR="002B20D2" w:rsidRDefault="00F35DDF">
      <w:pPr>
        <w:spacing w:before="294"/>
        <w:ind w:left="224"/>
        <w:rPr>
          <w:b/>
          <w:sz w:val="28"/>
        </w:rPr>
      </w:pPr>
      <w:r>
        <w:rPr>
          <w:b/>
          <w:sz w:val="28"/>
        </w:rPr>
        <w:t xml:space="preserve">11 </w:t>
      </w:r>
      <w:r>
        <w:rPr>
          <w:b/>
          <w:spacing w:val="-2"/>
          <w:sz w:val="28"/>
        </w:rPr>
        <w:t>КЛАСС</w:t>
      </w:r>
    </w:p>
    <w:p w:rsidR="002B20D2" w:rsidRDefault="002B20D2">
      <w:pPr>
        <w:pStyle w:val="a3"/>
        <w:spacing w:before="4"/>
        <w:ind w:left="0" w:firstLine="0"/>
        <w:jc w:val="left"/>
        <w:rPr>
          <w:b/>
        </w:rPr>
      </w:pPr>
    </w:p>
    <w:p w:rsidR="002B20D2" w:rsidRDefault="00F35DDF">
      <w:pPr>
        <w:pStyle w:val="a3"/>
        <w:spacing w:line="264" w:lineRule="auto"/>
        <w:ind w:right="118"/>
      </w:pPr>
      <w:r>
        <w:t>Предметные результат</w:t>
      </w:r>
      <w:r>
        <w:t>ы освоения курса «Общая и неорганическая химия» отражают:</w:t>
      </w:r>
    </w:p>
    <w:p w:rsidR="002B20D2" w:rsidRDefault="00F35DDF">
      <w:pPr>
        <w:pStyle w:val="a3"/>
        <w:spacing w:line="264" w:lineRule="auto"/>
        <w:ind w:right="114"/>
      </w:pPr>
      <w:proofErr w:type="spellStart"/>
      <w:r>
        <w:t>сформированность</w:t>
      </w:r>
      <w:proofErr w:type="spellEnd"/>
      <w:r>
        <w:t xml:space="preserve"> представлений: о химической составляющей </w:t>
      </w:r>
      <w:proofErr w:type="gramStart"/>
      <w:r>
        <w:t>естественно-научной</w:t>
      </w:r>
      <w:proofErr w:type="gramEnd"/>
      <w:r>
        <w:t xml:space="preserve"> картины мира, роли химии в познании явлений природы, в формировании мышления и культуры личности, её функциональной</w:t>
      </w:r>
      <w:r>
        <w:rPr>
          <w:spacing w:val="-6"/>
        </w:rPr>
        <w:t xml:space="preserve"> </w:t>
      </w:r>
      <w:r>
        <w:t>грам</w:t>
      </w:r>
      <w:r>
        <w:t>отности,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 xml:space="preserve">задач и экологически обоснованного отношения к своему здоровью и природной </w:t>
      </w:r>
      <w:r>
        <w:rPr>
          <w:spacing w:val="-2"/>
        </w:rPr>
        <w:t>среде;</w:t>
      </w:r>
    </w:p>
    <w:p w:rsidR="002B20D2" w:rsidRDefault="00F35DDF">
      <w:pPr>
        <w:pStyle w:val="a3"/>
        <w:spacing w:line="264" w:lineRule="auto"/>
        <w:ind w:right="106"/>
      </w:pPr>
      <w:proofErr w:type="gramStart"/>
      <w:r>
        <w:t>владение системой химических знаний, которая включает: основополагающие понятия (химический элемент, атом, изотоп, s-, p-, d- эл</w:t>
      </w:r>
      <w:r>
        <w:t xml:space="preserve">ектронные </w:t>
      </w:r>
      <w:proofErr w:type="spellStart"/>
      <w:r>
        <w:t>орбитали</w:t>
      </w:r>
      <w:proofErr w:type="spellEnd"/>
      <w:r>
        <w:t xml:space="preserve"> атомов, ион, молекула, моль, молярный объём, валентность, </w:t>
      </w:r>
      <w:proofErr w:type="spellStart"/>
      <w:r>
        <w:t>электроотрицательность</w:t>
      </w:r>
      <w:proofErr w:type="spellEnd"/>
      <w:r>
        <w:t>, степень окисления, химическая связь (ковалентная,</w:t>
      </w:r>
      <w:r>
        <w:rPr>
          <w:spacing w:val="-2"/>
        </w:rPr>
        <w:t xml:space="preserve"> </w:t>
      </w:r>
      <w:r>
        <w:t>ионная,</w:t>
      </w:r>
      <w:r>
        <w:rPr>
          <w:spacing w:val="-2"/>
        </w:rPr>
        <w:t xml:space="preserve"> </w:t>
      </w:r>
      <w:r>
        <w:t>металлическая,</w:t>
      </w:r>
      <w:r>
        <w:rPr>
          <w:spacing w:val="-2"/>
        </w:rPr>
        <w:t xml:space="preserve"> </w:t>
      </w:r>
      <w:r>
        <w:t>водородная),</w:t>
      </w:r>
      <w:r>
        <w:rPr>
          <w:spacing w:val="-3"/>
        </w:rPr>
        <w:t xml:space="preserve"> </w:t>
      </w:r>
      <w:r>
        <w:t>кристаллическая</w:t>
      </w:r>
      <w:r>
        <w:rPr>
          <w:spacing w:val="-2"/>
        </w:rPr>
        <w:t xml:space="preserve"> </w:t>
      </w:r>
      <w:r>
        <w:t xml:space="preserve">решётка, типы химических реакций, раствор, электролиты, </w:t>
      </w:r>
      <w:proofErr w:type="spellStart"/>
      <w:r>
        <w:t>неэлектролиты</w:t>
      </w:r>
      <w:proofErr w:type="spellEnd"/>
      <w: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>
        <w:t xml:space="preserve"> </w:t>
      </w:r>
      <w:proofErr w:type="gramStart"/>
      <w:r>
        <w:t>теории и законы (теория электролитической диссоциации, периодический зако</w:t>
      </w:r>
      <w:r>
        <w:t>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</w:t>
      </w:r>
      <w:r>
        <w:t xml:space="preserve">,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1"/>
      </w:pPr>
      <w:proofErr w:type="spellStart"/>
      <w:r>
        <w:lastRenderedPageBreak/>
        <w:t>сформированность</w:t>
      </w:r>
      <w:proofErr w:type="spellEnd"/>
      <w:r>
        <w:t xml:space="preserve"> умений выявлять характерные признаки понятий, устанавливать и</w:t>
      </w:r>
      <w:r>
        <w:t>х взаимосвязь, использовать соответствующие понятия при описании неорганических веществ и их превращений;</w:t>
      </w:r>
    </w:p>
    <w:p w:rsidR="002B20D2" w:rsidRDefault="00F35DDF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</w:t>
      </w:r>
      <w:r>
        <w:t xml:space="preserve">(IUPAC) и тривиальные названия отдельных неорганических веществ (угарный газ, углекислый газ, аммиак, </w:t>
      </w:r>
      <w:proofErr w:type="spellStart"/>
      <w:r>
        <w:t>гашёная</w:t>
      </w:r>
      <w:proofErr w:type="spellEnd"/>
      <w:r>
        <w:t xml:space="preserve"> известь, негашёная известь, питьевая сода, пирит и другие);</w:t>
      </w:r>
    </w:p>
    <w:p w:rsidR="002B20D2" w:rsidRDefault="00F35DDF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умений определять валентность и степень окисления химических элементо</w:t>
      </w:r>
      <w:r>
        <w:t>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</w:t>
      </w:r>
      <w:r>
        <w:t xml:space="preserve">ганических </w:t>
      </w:r>
      <w:r>
        <w:rPr>
          <w:spacing w:val="-2"/>
        </w:rPr>
        <w:t>соединений;</w:t>
      </w:r>
    </w:p>
    <w:p w:rsidR="002B20D2" w:rsidRDefault="00F35DDF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2B20D2" w:rsidRDefault="00F35DDF">
      <w:pPr>
        <w:pStyle w:val="a3"/>
        <w:spacing w:line="264" w:lineRule="auto"/>
        <w:ind w:right="114"/>
      </w:pPr>
      <w:proofErr w:type="spellStart"/>
      <w:r>
        <w:t>сфо</w:t>
      </w:r>
      <w:r>
        <w:t>рмированность</w:t>
      </w:r>
      <w:proofErr w:type="spellEnd"/>
      <w:r>
        <w:t xml:space="preserve"> умений раскрывать смысл периодического закона Д. И.</w:t>
      </w:r>
      <w:r>
        <w:rPr>
          <w:spacing w:val="-2"/>
        </w:rPr>
        <w:t xml:space="preserve"> </w:t>
      </w:r>
      <w:r>
        <w:t>Менделеева и демонстрировать его систематизирующую, объяснительную и прогностическую функции;</w:t>
      </w:r>
    </w:p>
    <w:p w:rsidR="002B20D2" w:rsidRDefault="00F35DDF">
      <w:pPr>
        <w:pStyle w:val="a3"/>
        <w:spacing w:line="264" w:lineRule="auto"/>
        <w:ind w:right="106"/>
      </w:pPr>
      <w:proofErr w:type="spellStart"/>
      <w:r>
        <w:t>сформированность</w:t>
      </w:r>
      <w:proofErr w:type="spellEnd"/>
      <w: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«s-, p-, d- электронные </w:t>
      </w:r>
      <w:proofErr w:type="spellStart"/>
      <w:r>
        <w:t>орбитали</w:t>
      </w:r>
      <w:proofErr w:type="spellEnd"/>
      <w:r>
        <w:t>», «энергетические уровни», объяснять</w:t>
      </w:r>
      <w:r>
        <w:rPr>
          <w:spacing w:val="40"/>
        </w:rPr>
        <w:t xml:space="preserve"> </w:t>
      </w:r>
      <w:r>
        <w:t>закон</w:t>
      </w:r>
      <w:r>
        <w:t xml:space="preserve">омерности изменения свойств химических элементов и их соединений по периодам и группам Периодической системы химических элементов Д. И. </w:t>
      </w:r>
      <w:r>
        <w:rPr>
          <w:spacing w:val="-2"/>
        </w:rPr>
        <w:t>Менделеева;</w:t>
      </w:r>
    </w:p>
    <w:p w:rsidR="002B20D2" w:rsidRDefault="00F35DDF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t xml:space="preserve"> умений характеризовать (описывать) общие химические свойства неорганических веществ различн</w:t>
      </w:r>
      <w:r>
        <w:t>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2B20D2" w:rsidRDefault="00F35DDF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умения классифицировать химические реакции по различным признакам (числу и составу реагирующ</w:t>
      </w:r>
      <w:r>
        <w:t>их веществ, тепловому эффекту реакции, изменению степеней окисления элементов, обратимости реакции, участию катализатора);</w:t>
      </w:r>
    </w:p>
    <w:p w:rsidR="002B20D2" w:rsidRDefault="00F35DDF">
      <w:pPr>
        <w:pStyle w:val="a3"/>
        <w:spacing w:line="264" w:lineRule="auto"/>
        <w:ind w:right="115"/>
      </w:pPr>
      <w:proofErr w:type="spellStart"/>
      <w:r>
        <w:t>сформированность</w:t>
      </w:r>
      <w:proofErr w:type="spellEnd"/>
      <w:r>
        <w:t xml:space="preserve"> умений составлять уравнения реакций различных типов, полные и сокращённые уравнения реакций ионного обмена, учитывая</w:t>
      </w:r>
      <w:r>
        <w:t xml:space="preserve"> условия, при которых эти реакции идут до конца;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08"/>
      </w:pPr>
      <w:proofErr w:type="spellStart"/>
      <w:r>
        <w:lastRenderedPageBreak/>
        <w:t>сформированность</w:t>
      </w:r>
      <w:proofErr w:type="spellEnd"/>
      <w: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</w:t>
      </w:r>
      <w:r>
        <w:t xml:space="preserve"> </w:t>
      </w:r>
      <w:r>
        <w:rPr>
          <w:spacing w:val="-2"/>
        </w:rPr>
        <w:t>веществ;</w:t>
      </w:r>
    </w:p>
    <w:p w:rsidR="002B20D2" w:rsidRDefault="00F35DDF">
      <w:pPr>
        <w:pStyle w:val="a3"/>
        <w:spacing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умений раскрывать сущность </w:t>
      </w:r>
      <w:proofErr w:type="spellStart"/>
      <w:r>
        <w:t>окислительн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восстановительных реакций посредством составления электронного баланса этих реакций;</w:t>
      </w:r>
    </w:p>
    <w:p w:rsidR="002B20D2" w:rsidRDefault="00F35DDF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умений объяснять зависимость скорости химической реакции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факторов;</w:t>
      </w:r>
      <w:r>
        <w:rPr>
          <w:spacing w:val="-3"/>
        </w:rPr>
        <w:t xml:space="preserve"> </w:t>
      </w:r>
      <w:r>
        <w:t>характ</w:t>
      </w:r>
      <w:r>
        <w:t>ер</w:t>
      </w:r>
      <w:r>
        <w:rPr>
          <w:spacing w:val="-3"/>
        </w:rPr>
        <w:t xml:space="preserve"> </w:t>
      </w:r>
      <w:r>
        <w:t>смещения</w:t>
      </w:r>
      <w:r>
        <w:rPr>
          <w:spacing w:val="-4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 xml:space="preserve">равновесия в зависимости от внешнего воздействия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);</w:t>
      </w:r>
    </w:p>
    <w:p w:rsidR="002B20D2" w:rsidRDefault="00F35DDF">
      <w:pPr>
        <w:pStyle w:val="a3"/>
        <w:spacing w:line="264" w:lineRule="auto"/>
        <w:ind w:right="109"/>
      </w:pPr>
      <w:proofErr w:type="spellStart"/>
      <w:r>
        <w:t>сформированность</w:t>
      </w:r>
      <w:proofErr w:type="spellEnd"/>
      <w: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>
        <w:t>сформированность</w:t>
      </w:r>
      <w:proofErr w:type="spellEnd"/>
      <w:r>
        <w:t xml:space="preserve"> представл</w:t>
      </w:r>
      <w:r>
        <w:t>ений об общих научных принципах и экологических проблемах химического производства;</w:t>
      </w:r>
    </w:p>
    <w:p w:rsidR="002B20D2" w:rsidRDefault="00F35DDF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</w:t>
      </w:r>
      <w:r>
        <w:t>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2B20D2" w:rsidRDefault="00F35DDF">
      <w:pPr>
        <w:pStyle w:val="a3"/>
        <w:spacing w:line="264" w:lineRule="auto"/>
        <w:ind w:right="113"/>
      </w:pPr>
      <w:proofErr w:type="spellStart"/>
      <w:r>
        <w:t>сформированность</w:t>
      </w:r>
      <w:proofErr w:type="spellEnd"/>
      <w:r>
        <w:t xml:space="preserve"> умений соблюдать правила </w:t>
      </w:r>
      <w:r>
        <w:t>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2B20D2" w:rsidRDefault="00F35DDF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 планировать и выполнять химический эксперимент (разложен</w:t>
      </w:r>
      <w:r>
        <w:t>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>
        <w:t>т-</w:t>
      </w:r>
      <w:proofErr w:type="gramEnd"/>
      <w:r>
        <w:t>, карбонат- и хлор</w:t>
      </w:r>
      <w:r>
        <w:t>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</w:t>
      </w:r>
      <w:r>
        <w:t>е записи уравнений соответствующих реакций и формулировать выводы на основе этих результатов;</w:t>
      </w:r>
    </w:p>
    <w:p w:rsidR="002B20D2" w:rsidRDefault="00F35DDF">
      <w:pPr>
        <w:pStyle w:val="a3"/>
        <w:spacing w:line="264" w:lineRule="auto"/>
        <w:ind w:right="111"/>
      </w:pPr>
      <w:proofErr w:type="spellStart"/>
      <w:r>
        <w:t>сформированность</w:t>
      </w:r>
      <w:proofErr w:type="spellEnd"/>
      <w: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pStyle w:val="a3"/>
        <w:spacing w:before="71" w:line="264" w:lineRule="auto"/>
        <w:ind w:right="113"/>
      </w:pPr>
      <w:proofErr w:type="spellStart"/>
      <w:r>
        <w:lastRenderedPageBreak/>
        <w:t>сформированность</w:t>
      </w:r>
      <w:proofErr w:type="spellEnd"/>
      <w: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</w:t>
      </w:r>
      <w:r>
        <w:t xml:space="preserve">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2B20D2" w:rsidRDefault="00F35DDF">
      <w:pPr>
        <w:pStyle w:val="a3"/>
        <w:spacing w:line="264" w:lineRule="auto"/>
        <w:ind w:right="114"/>
      </w:pPr>
      <w:r>
        <w:t>для обучающихся с ограниченными возможностями здоровья: умение применять знания об основных доступных методах поз</w:t>
      </w:r>
      <w:r>
        <w:t>нания веществ и химических явлений;</w:t>
      </w:r>
    </w:p>
    <w:p w:rsidR="002B20D2" w:rsidRDefault="00F35DDF">
      <w:pPr>
        <w:pStyle w:val="a3"/>
        <w:spacing w:line="264" w:lineRule="auto"/>
        <w:ind w:right="116"/>
      </w:pPr>
      <w:r>
        <w:t xml:space="preserve">для слепых и слабовидящих обучающихся: умение использовать рельефно-точечную систему обозначений Л. Брайля для записи химических </w:t>
      </w:r>
      <w:r>
        <w:rPr>
          <w:spacing w:val="-2"/>
        </w:rPr>
        <w:t>формул.</w:t>
      </w:r>
    </w:p>
    <w:p w:rsidR="002B20D2" w:rsidRDefault="002B20D2">
      <w:pPr>
        <w:spacing w:line="264" w:lineRule="auto"/>
        <w:sectPr w:rsidR="002B20D2">
          <w:pgSz w:w="11910" w:h="16390"/>
          <w:pgMar w:top="1060" w:right="740" w:bottom="280" w:left="1600" w:header="720" w:footer="720" w:gutter="0"/>
          <w:cols w:space="720"/>
        </w:sectPr>
      </w:pPr>
    </w:p>
    <w:p w:rsidR="002B20D2" w:rsidRDefault="00F35DDF">
      <w:pPr>
        <w:spacing w:before="68" w:line="276" w:lineRule="auto"/>
        <w:ind w:left="414" w:right="863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66"/>
        <w:gridCol w:w="1614"/>
        <w:gridCol w:w="1842"/>
        <w:gridCol w:w="1912"/>
        <w:gridCol w:w="2788"/>
      </w:tblGrid>
      <w:tr w:rsidR="002B20D2">
        <w:trPr>
          <w:trHeight w:val="362"/>
        </w:trPr>
        <w:tc>
          <w:tcPr>
            <w:tcW w:w="1244" w:type="dxa"/>
            <w:vMerge w:val="restart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466" w:type="dxa"/>
            <w:vMerge w:val="restart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8" w:type="dxa"/>
            <w:gridSpan w:val="3"/>
          </w:tcPr>
          <w:p w:rsidR="002B20D2" w:rsidRDefault="00F35DDF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2B20D2" w:rsidRDefault="00F35DDF">
            <w:pPr>
              <w:pStyle w:val="TableParagraph"/>
              <w:spacing w:before="50" w:line="276" w:lineRule="auto"/>
              <w:ind w:left="235" w:righ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B20D2">
        <w:trPr>
          <w:trHeight w:val="1247"/>
        </w:trPr>
        <w:tc>
          <w:tcPr>
            <w:tcW w:w="1244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 w:rsidR="002B20D2" w:rsidRDefault="002B20D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B20D2" w:rsidRDefault="00F35DDF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</w:tr>
      <w:tr w:rsidR="002B20D2">
        <w:trPr>
          <w:trHeight w:val="362"/>
        </w:trPr>
        <w:tc>
          <w:tcPr>
            <w:tcW w:w="13866" w:type="dxa"/>
            <w:gridSpan w:val="6"/>
          </w:tcPr>
          <w:p w:rsidR="002B20D2" w:rsidRDefault="00F35DDF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химии</w:t>
            </w:r>
          </w:p>
        </w:tc>
      </w:tr>
      <w:tr w:rsidR="002B20D2">
        <w:trPr>
          <w:trHeight w:val="997"/>
        </w:trPr>
        <w:tc>
          <w:tcPr>
            <w:tcW w:w="124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Теория</w:t>
            </w:r>
          </w:p>
          <w:p w:rsidR="002B20D2" w:rsidRDefault="00F35DDF">
            <w:pPr>
              <w:pStyle w:val="TableParagraph"/>
              <w:spacing w:before="8" w:line="310" w:lineRule="atLeast"/>
              <w:ind w:left="238" w:right="5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 М. Бутлерова</w:t>
            </w:r>
          </w:p>
        </w:tc>
        <w:tc>
          <w:tcPr>
            <w:tcW w:w="161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5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144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2" w:type="dxa"/>
            <w:gridSpan w:val="3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2"/>
        </w:trPr>
        <w:tc>
          <w:tcPr>
            <w:tcW w:w="13866" w:type="dxa"/>
            <w:gridSpan w:val="6"/>
          </w:tcPr>
          <w:p w:rsidR="002B20D2" w:rsidRDefault="00F35DDF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Углеводороды</w:t>
            </w:r>
          </w:p>
        </w:tc>
      </w:tr>
      <w:tr w:rsidR="002B20D2">
        <w:trPr>
          <w:trHeight w:val="362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алканы</w:t>
            </w:r>
            <w:proofErr w:type="spellEnd"/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50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углеводороды: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углеводороды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4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4" w:line="32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переработка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20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B20D2" w:rsidRDefault="00F35DDF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6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146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42" w:type="dxa"/>
            <w:gridSpan w:val="3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13866" w:type="dxa"/>
            <w:gridSpan w:val="6"/>
          </w:tcPr>
          <w:p w:rsidR="002B20D2" w:rsidRDefault="00F35DDF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Кислородсодержащие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2B20D2">
        <w:trPr>
          <w:trHeight w:val="362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Фенол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4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кислоты. Сложные эфиры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20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Углеводы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50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B20D2" w:rsidRDefault="00F35DDF">
            <w:pPr>
              <w:pStyle w:val="TableParagraph"/>
              <w:spacing w:before="50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66"/>
        <w:gridCol w:w="1614"/>
        <w:gridCol w:w="1842"/>
        <w:gridCol w:w="1912"/>
        <w:gridCol w:w="2788"/>
      </w:tblGrid>
      <w:tr w:rsidR="002B20D2">
        <w:trPr>
          <w:trHeight w:val="556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146"/>
              <w:ind w:left="78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42" w:type="dxa"/>
            <w:gridSpan w:val="3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13866" w:type="dxa"/>
            <w:gridSpan w:val="6"/>
          </w:tcPr>
          <w:p w:rsidR="002B20D2" w:rsidRDefault="00F35DDF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Азотсодержащие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2B20D2">
        <w:trPr>
          <w:trHeight w:val="362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Белки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48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5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144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42" w:type="dxa"/>
            <w:gridSpan w:val="3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2"/>
        </w:trPr>
        <w:tc>
          <w:tcPr>
            <w:tcW w:w="13866" w:type="dxa"/>
            <w:gridSpan w:val="6"/>
          </w:tcPr>
          <w:p w:rsidR="002B20D2" w:rsidRDefault="00F35DDF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2B20D2">
        <w:trPr>
          <w:trHeight w:val="363"/>
        </w:trPr>
        <w:tc>
          <w:tcPr>
            <w:tcW w:w="1244" w:type="dxa"/>
          </w:tcPr>
          <w:p w:rsidR="002B20D2" w:rsidRDefault="00F35DDF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466" w:type="dxa"/>
          </w:tcPr>
          <w:p w:rsidR="002B20D2" w:rsidRDefault="00F35DD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Каучуки.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Волокна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50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6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146"/>
              <w:ind w:left="8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42" w:type="dxa"/>
            <w:gridSpan w:val="3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5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614" w:type="dxa"/>
          </w:tcPr>
          <w:p w:rsidR="002B20D2" w:rsidRDefault="00F35DDF">
            <w:pPr>
              <w:pStyle w:val="TableParagraph"/>
              <w:spacing w:before="144"/>
              <w:ind w:left="78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2B20D2" w:rsidRDefault="00F35DDF">
            <w:pPr>
              <w:pStyle w:val="TableParagraph"/>
              <w:spacing w:before="144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88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2B20D2" w:rsidRDefault="00F35DDF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 xml:space="preserve">11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0"/>
        <w:gridCol w:w="1840"/>
        <w:gridCol w:w="1910"/>
        <w:gridCol w:w="2742"/>
      </w:tblGrid>
      <w:tr w:rsidR="002B20D2">
        <w:trPr>
          <w:trHeight w:val="362"/>
        </w:trPr>
        <w:tc>
          <w:tcPr>
            <w:tcW w:w="1178" w:type="dxa"/>
            <w:vMerge w:val="restart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40" w:type="dxa"/>
            <w:gridSpan w:val="3"/>
          </w:tcPr>
          <w:p w:rsidR="002B20D2" w:rsidRDefault="00F35DDF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42" w:type="dxa"/>
            <w:vMerge w:val="restart"/>
          </w:tcPr>
          <w:p w:rsidR="002B20D2" w:rsidRDefault="00F35DDF">
            <w:pPr>
              <w:pStyle w:val="TableParagraph"/>
              <w:spacing w:before="50" w:line="276" w:lineRule="auto"/>
              <w:ind w:left="237" w:right="6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B20D2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2B20D2" w:rsidRDefault="002B20D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B20D2" w:rsidRDefault="00F35DDF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2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</w:tr>
      <w:tr w:rsidR="002B20D2">
        <w:trPr>
          <w:trHeight w:val="362"/>
        </w:trPr>
        <w:tc>
          <w:tcPr>
            <w:tcW w:w="13792" w:type="dxa"/>
            <w:gridSpan w:val="6"/>
          </w:tcPr>
          <w:p w:rsidR="002B20D2" w:rsidRDefault="00F35DDF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химии</w:t>
            </w:r>
          </w:p>
        </w:tc>
      </w:tr>
      <w:tr w:rsidR="002B20D2">
        <w:trPr>
          <w:trHeight w:val="997"/>
        </w:trPr>
        <w:tc>
          <w:tcPr>
            <w:tcW w:w="117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532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</w:t>
            </w:r>
          </w:p>
          <w:p w:rsidR="002B20D2" w:rsidRDefault="00F35DDF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</w:t>
            </w:r>
          </w:p>
        </w:tc>
        <w:tc>
          <w:tcPr>
            <w:tcW w:w="159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117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532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Многообразие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206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2"/>
        </w:trPr>
        <w:tc>
          <w:tcPr>
            <w:tcW w:w="1178" w:type="dxa"/>
          </w:tcPr>
          <w:p w:rsidR="002B20D2" w:rsidRDefault="00F35DDF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532" w:type="dxa"/>
          </w:tcPr>
          <w:p w:rsidR="002B20D2" w:rsidRDefault="00F35DD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50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50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B20D2" w:rsidRDefault="00F35DDF">
            <w:pPr>
              <w:pStyle w:val="TableParagraph"/>
              <w:spacing w:before="50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7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146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2"/>
        </w:trPr>
        <w:tc>
          <w:tcPr>
            <w:tcW w:w="13792" w:type="dxa"/>
            <w:gridSpan w:val="6"/>
          </w:tcPr>
          <w:p w:rsidR="002B20D2" w:rsidRDefault="00F35DDF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химия</w:t>
            </w:r>
          </w:p>
        </w:tc>
      </w:tr>
      <w:tr w:rsidR="002B20D2">
        <w:trPr>
          <w:trHeight w:val="363"/>
        </w:trPr>
        <w:tc>
          <w:tcPr>
            <w:tcW w:w="1178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532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Металлы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4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B20D2" w:rsidRDefault="00F35DDF">
            <w:pPr>
              <w:pStyle w:val="TableParagraph"/>
              <w:spacing w:before="48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1178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532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Неметаллы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4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4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B20D2" w:rsidRDefault="00F35DDF">
            <w:pPr>
              <w:pStyle w:val="TableParagraph"/>
              <w:spacing w:before="48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117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532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органических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206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7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146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2"/>
        </w:trPr>
        <w:tc>
          <w:tcPr>
            <w:tcW w:w="13792" w:type="dxa"/>
            <w:gridSpan w:val="6"/>
          </w:tcPr>
          <w:p w:rsidR="002B20D2" w:rsidRDefault="00F35DDF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жизнь</w:t>
            </w:r>
          </w:p>
        </w:tc>
      </w:tr>
      <w:tr w:rsidR="002B20D2">
        <w:trPr>
          <w:trHeight w:val="363"/>
        </w:trPr>
        <w:tc>
          <w:tcPr>
            <w:tcW w:w="1178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532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жизнь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48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5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144"/>
              <w:ind w:right="6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92" w:type="dxa"/>
            <w:gridSpan w:val="3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557"/>
        </w:trPr>
        <w:tc>
          <w:tcPr>
            <w:tcW w:w="5710" w:type="dxa"/>
            <w:gridSpan w:val="2"/>
          </w:tcPr>
          <w:p w:rsidR="002B20D2" w:rsidRDefault="00F35DDF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90" w:type="dxa"/>
          </w:tcPr>
          <w:p w:rsidR="002B20D2" w:rsidRDefault="00F35DDF">
            <w:pPr>
              <w:pStyle w:val="TableParagraph"/>
              <w:spacing w:before="146"/>
              <w:ind w:right="5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2B20D2" w:rsidRDefault="00F35DDF">
            <w:pPr>
              <w:pStyle w:val="TableParagraph"/>
              <w:spacing w:before="146"/>
              <w:ind w:right="7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4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B20D2" w:rsidRDefault="002B20D2">
      <w:pPr>
        <w:rPr>
          <w:sz w:val="17"/>
        </w:rPr>
        <w:sectPr w:rsidR="002B20D2">
          <w:pgSz w:w="16390" w:h="11910" w:orient="landscape"/>
          <w:pgMar w:top="1340" w:right="640" w:bottom="280" w:left="1480" w:header="720" w:footer="720" w:gutter="0"/>
          <w:cols w:space="720"/>
        </w:sectPr>
      </w:pPr>
    </w:p>
    <w:p w:rsidR="002B20D2" w:rsidRDefault="00F35DDF">
      <w:pPr>
        <w:spacing w:before="68" w:line="276" w:lineRule="auto"/>
        <w:ind w:left="414" w:right="922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594"/>
        <w:gridCol w:w="1218"/>
        <w:gridCol w:w="1840"/>
        <w:gridCol w:w="1912"/>
        <w:gridCol w:w="1346"/>
        <w:gridCol w:w="2222"/>
      </w:tblGrid>
      <w:tr w:rsidR="002B20D2">
        <w:trPr>
          <w:trHeight w:val="362"/>
        </w:trPr>
        <w:tc>
          <w:tcPr>
            <w:tcW w:w="908" w:type="dxa"/>
            <w:vMerge w:val="restart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spacing w:line="276" w:lineRule="auto"/>
              <w:ind w:left="235" w:right="3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94" w:type="dxa"/>
            <w:vMerge w:val="restart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2B20D2" w:rsidRDefault="00F35DDF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2B20D2" w:rsidRDefault="00F35DDF">
            <w:pPr>
              <w:pStyle w:val="TableParagraph"/>
              <w:spacing w:before="208" w:line="276" w:lineRule="auto"/>
              <w:ind w:left="236" w:right="2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222" w:type="dxa"/>
            <w:vMerge w:val="restart"/>
          </w:tcPr>
          <w:p w:rsidR="002B20D2" w:rsidRDefault="00F35DDF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B20D2">
        <w:trPr>
          <w:trHeight w:val="1247"/>
        </w:trPr>
        <w:tc>
          <w:tcPr>
            <w:tcW w:w="908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</w:tr>
      <w:tr w:rsidR="002B20D2">
        <w:trPr>
          <w:trHeight w:val="678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Предмет органической химии, её возникновение,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Теория строения органических соединений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Бутлерова,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2B20D2" w:rsidRDefault="00F35DD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315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Представление о классификации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 (систематическая) и </w:t>
            </w:r>
            <w:proofErr w:type="gramStart"/>
            <w:r>
              <w:rPr>
                <w:sz w:val="24"/>
              </w:rPr>
              <w:t>тривиальные</w:t>
            </w:r>
            <w:proofErr w:type="gramEnd"/>
          </w:p>
          <w:p w:rsidR="002B20D2" w:rsidRDefault="00F35DDF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строение, гомологический ряд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Метан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представители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" w:line="32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Этилен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пропилен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простейшие представители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«Получение этилена и изучение его свойств»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Бутадиен-1,3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20D2" w:rsidRDefault="00F35DDF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метилбутадиен-1,3. Получение синтетического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резины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594"/>
        <w:gridCol w:w="1218"/>
        <w:gridCol w:w="1840"/>
        <w:gridCol w:w="1912"/>
        <w:gridCol w:w="1346"/>
        <w:gridCol w:w="2222"/>
      </w:tblGrid>
      <w:tr w:rsidR="002B20D2">
        <w:trPr>
          <w:trHeight w:val="996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строения, гомологический ряд. Ацетилен —</w:t>
            </w:r>
          </w:p>
          <w:p w:rsidR="002B20D2" w:rsidRDefault="00F35DD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простейший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алкинов</w:t>
            </w:r>
            <w:proofErr w:type="spellEnd"/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Арены: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толуол.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Токсичность </w:t>
            </w:r>
            <w:proofErr w:type="spellStart"/>
            <w:r>
              <w:rPr>
                <w:spacing w:val="-2"/>
                <w:sz w:val="24"/>
              </w:rPr>
              <w:t>аренов</w:t>
            </w:r>
            <w:proofErr w:type="spellEnd"/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Генетическая связь углеводородов, принадлежащих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углеводородов:</w:t>
            </w:r>
          </w:p>
          <w:p w:rsidR="002B20D2" w:rsidRDefault="00F35DDF">
            <w:pPr>
              <w:pStyle w:val="TableParagraph"/>
              <w:spacing w:before="8" w:line="310" w:lineRule="atLeast"/>
              <w:ind w:left="238" w:right="175"/>
              <w:rPr>
                <w:sz w:val="24"/>
              </w:rPr>
            </w:pPr>
            <w:r>
              <w:rPr>
                <w:sz w:val="24"/>
              </w:rPr>
              <w:t>природный газ и попутные нефтяные газы,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углеводородов:</w:t>
            </w:r>
          </w:p>
          <w:p w:rsidR="002B20D2" w:rsidRDefault="00F35DDF">
            <w:pPr>
              <w:pStyle w:val="TableParagraph"/>
              <w:spacing w:before="8" w:line="310" w:lineRule="atLeast"/>
              <w:ind w:left="238" w:right="175"/>
              <w:rPr>
                <w:sz w:val="24"/>
              </w:rPr>
            </w:pPr>
            <w:r>
              <w:rPr>
                <w:sz w:val="24"/>
              </w:rPr>
              <w:t>природный газ и попутные нефтяные газы,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2B20D2" w:rsidRDefault="00F35DDF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«Углеводороды»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0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Предельные одноатомные спирты: метанол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этанол.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Многоатомные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спирты: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этиленгликоль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глицерин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0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 w:right="175"/>
              <w:rPr>
                <w:sz w:val="24"/>
              </w:rPr>
            </w:pPr>
            <w:r>
              <w:rPr>
                <w:sz w:val="24"/>
              </w:rPr>
              <w:t>Фенол: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 свойства, применение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 w:right="175"/>
              <w:rPr>
                <w:sz w:val="24"/>
              </w:rPr>
            </w:pPr>
            <w:r>
              <w:rPr>
                <w:sz w:val="24"/>
              </w:rPr>
              <w:t>Альдегиды: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формальдегид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ацетальдегид. Ацетон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Одноосновные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карбоновые кислоты: муравьиная и уксусная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594"/>
        <w:gridCol w:w="1218"/>
        <w:gridCol w:w="1840"/>
        <w:gridCol w:w="1912"/>
        <w:gridCol w:w="1346"/>
        <w:gridCol w:w="2222"/>
      </w:tblGrid>
      <w:tr w:rsidR="002B20D2">
        <w:trPr>
          <w:trHeight w:val="680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«Свойства раствора уксусной кислоты»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Стеариновая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олеиновая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2B20D2" w:rsidRDefault="00F35DDF">
            <w:pPr>
              <w:pStyle w:val="TableParagraph"/>
              <w:spacing w:before="8" w:line="310" w:lineRule="atLeast"/>
              <w:ind w:left="238" w:right="175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карбоновых </w:t>
            </w:r>
            <w:r>
              <w:rPr>
                <w:spacing w:val="-2"/>
                <w:sz w:val="24"/>
              </w:rPr>
              <w:t>кислот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карбоновых кислот, их моющее действие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Сложные эфиры как производные карбоновых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2B20D2" w:rsidRDefault="00F35DD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эфиров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Жиры: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применение, биологическая роль жиров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Углеводы: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классификация.</w:t>
            </w:r>
          </w:p>
          <w:p w:rsidR="002B20D2" w:rsidRDefault="00F35DDF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глюкоза, фруктоза, сахароза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целлюлоза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полимеры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2B20D2" w:rsidRDefault="00F35DDF">
            <w:pPr>
              <w:pStyle w:val="TableParagraph"/>
              <w:spacing w:before="10" w:line="318" w:lineRule="exact"/>
              <w:ind w:left="238" w:right="504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органические </w:t>
            </w:r>
            <w:r>
              <w:rPr>
                <w:spacing w:val="-2"/>
                <w:sz w:val="24"/>
              </w:rPr>
              <w:t>соединения»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Амины: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метиламин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анилин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50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Аминокислоты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амфотерные органические соединения, их</w:t>
            </w:r>
          </w:p>
          <w:p w:rsidR="002B20D2" w:rsidRDefault="00F35DD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Пептиды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6" w:line="310" w:lineRule="atLeast"/>
              <w:ind w:left="238" w:right="871"/>
              <w:rPr>
                <w:sz w:val="24"/>
              </w:rPr>
            </w:pPr>
            <w:r>
              <w:rPr>
                <w:sz w:val="24"/>
              </w:rPr>
              <w:t>Белки как природные высокомолекулярные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908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14" w:line="310" w:lineRule="atLeast"/>
              <w:ind w:left="238" w:right="839"/>
              <w:rPr>
                <w:sz w:val="24"/>
              </w:rPr>
            </w:pPr>
            <w:r>
              <w:rPr>
                <w:sz w:val="24"/>
              </w:rPr>
              <w:t>Основные понятия химии высокомолекулярных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6"/>
              <w:ind w:right="4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594"/>
        <w:gridCol w:w="1218"/>
        <w:gridCol w:w="1840"/>
        <w:gridCol w:w="1912"/>
        <w:gridCol w:w="1346"/>
        <w:gridCol w:w="2222"/>
      </w:tblGrid>
      <w:tr w:rsidR="002B20D2">
        <w:trPr>
          <w:trHeight w:val="996"/>
        </w:trPr>
        <w:tc>
          <w:tcPr>
            <w:tcW w:w="90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94" w:type="dxa"/>
          </w:tcPr>
          <w:p w:rsidR="002B20D2" w:rsidRDefault="00F35DDF">
            <w:pPr>
              <w:pStyle w:val="TableParagraph"/>
              <w:spacing w:before="50" w:line="276" w:lineRule="auto"/>
              <w:ind w:left="238" w:right="779"/>
              <w:rPr>
                <w:sz w:val="24"/>
              </w:rPr>
            </w:pPr>
            <w:r>
              <w:rPr>
                <w:sz w:val="24"/>
              </w:rPr>
              <w:t>Основные методы синтеза высокомолекулярных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2B20D2" w:rsidRDefault="00F35DD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Пластмассы,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каучуки,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волокна</w:t>
            </w:r>
          </w:p>
        </w:tc>
        <w:tc>
          <w:tcPr>
            <w:tcW w:w="1218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5502" w:type="dxa"/>
            <w:gridSpan w:val="2"/>
          </w:tcPr>
          <w:p w:rsidR="002B20D2" w:rsidRDefault="00F35DDF">
            <w:pPr>
              <w:pStyle w:val="TableParagraph"/>
              <w:spacing w:before="16" w:line="310" w:lineRule="atLeast"/>
              <w:ind w:left="235" w:right="14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8" w:type="dxa"/>
          </w:tcPr>
          <w:p w:rsidR="002B20D2" w:rsidRDefault="00F35DDF">
            <w:pPr>
              <w:pStyle w:val="TableParagraph"/>
              <w:spacing w:before="208"/>
              <w:ind w:left="584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8" w:type="dxa"/>
            <w:gridSpan w:val="2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2B20D2" w:rsidRDefault="00F35DDF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 xml:space="preserve">11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86"/>
        <w:gridCol w:w="1130"/>
        <w:gridCol w:w="1840"/>
        <w:gridCol w:w="1912"/>
        <w:gridCol w:w="1346"/>
        <w:gridCol w:w="2222"/>
      </w:tblGrid>
      <w:tr w:rsidR="002B20D2">
        <w:trPr>
          <w:trHeight w:val="362"/>
        </w:trPr>
        <w:tc>
          <w:tcPr>
            <w:tcW w:w="804" w:type="dxa"/>
            <w:vMerge w:val="restart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spacing w:line="276" w:lineRule="auto"/>
              <w:ind w:left="235" w:right="2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86" w:type="dxa"/>
            <w:vMerge w:val="restart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2" w:type="dxa"/>
            <w:gridSpan w:val="3"/>
          </w:tcPr>
          <w:p w:rsidR="002B20D2" w:rsidRDefault="00F35DDF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2B20D2" w:rsidRDefault="00F35DDF">
            <w:pPr>
              <w:pStyle w:val="TableParagraph"/>
              <w:spacing w:before="208" w:line="276" w:lineRule="auto"/>
              <w:ind w:left="235" w:right="21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2222" w:type="dxa"/>
            <w:vMerge w:val="restart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B20D2">
        <w:trPr>
          <w:trHeight w:val="1247"/>
        </w:trPr>
        <w:tc>
          <w:tcPr>
            <w:tcW w:w="804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4786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2B20D2" w:rsidRDefault="002B20D2">
            <w:pPr>
              <w:rPr>
                <w:sz w:val="2"/>
                <w:szCs w:val="2"/>
              </w:rPr>
            </w:pPr>
          </w:p>
        </w:tc>
      </w:tr>
      <w:tr w:rsidR="002B20D2">
        <w:trPr>
          <w:trHeight w:val="678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 конфигурация атомов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315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Периодическая система химических элементов Д. И. Менделеева, их связь с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2B20D2" w:rsidRDefault="00F35DD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теорией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947"/>
        </w:trPr>
        <w:tc>
          <w:tcPr>
            <w:tcW w:w="804" w:type="dxa"/>
          </w:tcPr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Закономерности изменения свойств 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группам и периодам. Значение периодического закона и системы химических элементов Д.И. Менделеева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её виды; механизмы образования</w:t>
            </w:r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ковалентной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связь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315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 w:right="491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Электроотрицательность</w:t>
            </w:r>
            <w:proofErr w:type="spellEnd"/>
            <w:r>
              <w:rPr>
                <w:sz w:val="24"/>
              </w:rPr>
              <w:t>. Степень окисления. Вещества молекулярного и немолекулярного</w:t>
            </w:r>
          </w:p>
          <w:p w:rsidR="002B20D2" w:rsidRDefault="00F35DD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строения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системах.</w:t>
            </w:r>
          </w:p>
          <w:p w:rsidR="002B20D2" w:rsidRDefault="00F35DDF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Истинные и коллоидные растворы. Массовая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06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86"/>
        <w:gridCol w:w="1130"/>
        <w:gridCol w:w="1840"/>
        <w:gridCol w:w="1912"/>
        <w:gridCol w:w="1346"/>
        <w:gridCol w:w="2222"/>
      </w:tblGrid>
      <w:tr w:rsidR="002B20D2">
        <w:trPr>
          <w:trHeight w:val="1315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и номенклатура 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Генетическая связь неорганических веществ, различных</w:t>
            </w:r>
          </w:p>
          <w:p w:rsidR="002B20D2" w:rsidRDefault="00F35DD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630"/>
        </w:trPr>
        <w:tc>
          <w:tcPr>
            <w:tcW w:w="804" w:type="dxa"/>
          </w:tcPr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в неорганической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органической химии. 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 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2B20D2" w:rsidRDefault="00F35DD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реакциях</w:t>
            </w:r>
            <w:proofErr w:type="gramEnd"/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 Химическое равновесие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«Влияние различных факторов на скорость</w:t>
            </w:r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реакции»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315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 о водородном показателе (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 раствора.</w:t>
            </w:r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Гидролиз</w:t>
            </w:r>
          </w:p>
          <w:p w:rsidR="002B20D2" w:rsidRDefault="00F35DDF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Окислительно</w:t>
            </w:r>
            <w:proofErr w:type="spellEnd"/>
            <w:r>
              <w:rPr>
                <w:spacing w:val="-2"/>
                <w:sz w:val="24"/>
              </w:rPr>
              <w:t>-восстановительные</w:t>
            </w:r>
          </w:p>
          <w:p w:rsidR="002B20D2" w:rsidRDefault="00F35DDF">
            <w:pPr>
              <w:pStyle w:val="TableParagraph"/>
              <w:spacing w:before="8" w:line="310" w:lineRule="atLeast"/>
              <w:ind w:left="235" w:right="491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электролизе расплавов и растворов солей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  <w:p w:rsidR="002B20D2" w:rsidRDefault="00F35DDF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химии»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631"/>
        </w:trPr>
        <w:tc>
          <w:tcPr>
            <w:tcW w:w="804" w:type="dxa"/>
          </w:tcPr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 w:right="104"/>
              <w:rPr>
                <w:sz w:val="24"/>
              </w:rPr>
            </w:pPr>
            <w:r>
              <w:rPr>
                <w:sz w:val="24"/>
              </w:rPr>
              <w:t>Металлы,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Периодической системе химических элементов Д. И. Менделеева и особенности строения атомов. Общие физические свойства</w:t>
            </w:r>
          </w:p>
          <w:p w:rsidR="002B20D2" w:rsidRDefault="00F35DD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rPr>
                <w:b/>
                <w:sz w:val="24"/>
              </w:rPr>
            </w:pPr>
          </w:p>
          <w:p w:rsidR="002B20D2" w:rsidRDefault="002B20D2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86"/>
        <w:gridCol w:w="1130"/>
        <w:gridCol w:w="1840"/>
        <w:gridCol w:w="1912"/>
        <w:gridCol w:w="1346"/>
        <w:gridCol w:w="2222"/>
      </w:tblGrid>
      <w:tr w:rsidR="002B20D2">
        <w:trPr>
          <w:trHeight w:val="680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Электрохимический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ряд напряжений металлов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важнейших</w:t>
            </w:r>
            <w:proofErr w:type="gramEnd"/>
          </w:p>
          <w:p w:rsidR="002B20D2" w:rsidRDefault="00F35DDF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металлов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(натрий,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магний, алюминий) и их соединений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хрома,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цинка,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"Решение экспериментальных задач по теме</w:t>
            </w:r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«Металлы»"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312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 w:line="276" w:lineRule="auto"/>
              <w:ind w:left="235" w:right="491"/>
              <w:rPr>
                <w:sz w:val="24"/>
              </w:rPr>
            </w:pPr>
            <w:r>
              <w:rPr>
                <w:sz w:val="24"/>
              </w:rPr>
              <w:t>Неметаллы, их положение в 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 и</w:t>
            </w:r>
          </w:p>
          <w:p w:rsidR="002B20D2" w:rsidRDefault="00F35DDF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Физические свойства неметаллов. </w:t>
            </w:r>
            <w:proofErr w:type="gramStart"/>
            <w:r>
              <w:rPr>
                <w:sz w:val="24"/>
              </w:rPr>
              <w:t>Аллотропия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proofErr w:type="gramEnd"/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кислорода,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углерода)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фософра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кремния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 соединений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9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соединений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786"/>
        <w:gridCol w:w="1130"/>
        <w:gridCol w:w="1840"/>
        <w:gridCol w:w="1912"/>
        <w:gridCol w:w="1346"/>
        <w:gridCol w:w="2222"/>
      </w:tblGrid>
      <w:tr w:rsidR="002B20D2">
        <w:trPr>
          <w:trHeight w:val="996"/>
        </w:trPr>
        <w:tc>
          <w:tcPr>
            <w:tcW w:w="804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«Неметаллы».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уравнениям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расчёты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7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«Решение экспериментальных задач по теме</w:t>
            </w:r>
          </w:p>
          <w:p w:rsidR="002B20D2" w:rsidRDefault="00F35DDF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"Неметаллы"»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81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6" w:line="31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«Металлы» и «Неметаллы»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8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Неорганические и органические кислоты. Неорганические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1315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Амфотерные неорганические и органические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Генетическая связь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  <w:r>
              <w:rPr>
                <w:sz w:val="24"/>
              </w:rPr>
              <w:t xml:space="preserve"> и органических</w:t>
            </w:r>
          </w:p>
          <w:p w:rsidR="002B20D2" w:rsidRDefault="00F35DDF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экологической,</w:t>
            </w:r>
          </w:p>
          <w:p w:rsidR="002B20D2" w:rsidRDefault="00F35DDF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энергетической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безопасности, развитии медицины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996"/>
        </w:trPr>
        <w:tc>
          <w:tcPr>
            <w:tcW w:w="804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научных</w:t>
            </w:r>
          </w:p>
          <w:p w:rsidR="002B20D2" w:rsidRDefault="00F35DDF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принципах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 важнейших веществ</w:t>
            </w:r>
          </w:p>
        </w:tc>
        <w:tc>
          <w:tcPr>
            <w:tcW w:w="1130" w:type="dxa"/>
          </w:tcPr>
          <w:p w:rsidR="002B20D2" w:rsidRDefault="002B20D2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B20D2" w:rsidRDefault="00F35DDF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48"/>
              <w:ind w:left="5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363"/>
        </w:trPr>
        <w:tc>
          <w:tcPr>
            <w:tcW w:w="804" w:type="dxa"/>
          </w:tcPr>
          <w:p w:rsidR="002B20D2" w:rsidRDefault="00F35DDF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86" w:type="dxa"/>
          </w:tcPr>
          <w:p w:rsidR="002B20D2" w:rsidRDefault="00F35DDF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48"/>
              <w:ind w:left="6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  <w:tr w:rsidR="002B20D2">
        <w:trPr>
          <w:trHeight w:val="678"/>
        </w:trPr>
        <w:tc>
          <w:tcPr>
            <w:tcW w:w="5590" w:type="dxa"/>
            <w:gridSpan w:val="2"/>
          </w:tcPr>
          <w:p w:rsidR="002B20D2" w:rsidRDefault="00F35DDF">
            <w:pPr>
              <w:pStyle w:val="TableParagraph"/>
              <w:spacing w:before="4" w:line="320" w:lineRule="atLeast"/>
              <w:ind w:left="235" w:right="15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0" w:type="dxa"/>
          </w:tcPr>
          <w:p w:rsidR="002B20D2" w:rsidRDefault="00F35DDF">
            <w:pPr>
              <w:pStyle w:val="TableParagraph"/>
              <w:spacing w:before="206"/>
              <w:ind w:left="5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B20D2" w:rsidRDefault="00F35DDF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2" w:type="dxa"/>
          </w:tcPr>
          <w:p w:rsidR="002B20D2" w:rsidRDefault="00F35DDF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68" w:type="dxa"/>
            <w:gridSpan w:val="2"/>
          </w:tcPr>
          <w:p w:rsidR="002B20D2" w:rsidRDefault="002B20D2">
            <w:pPr>
              <w:pStyle w:val="TableParagraph"/>
              <w:rPr>
                <w:sz w:val="24"/>
              </w:rPr>
            </w:pPr>
          </w:p>
        </w:tc>
      </w:tr>
    </w:tbl>
    <w:p w:rsidR="002B20D2" w:rsidRDefault="002B20D2">
      <w:pPr>
        <w:rPr>
          <w:sz w:val="24"/>
        </w:rPr>
        <w:sectPr w:rsidR="002B20D2">
          <w:pgSz w:w="16390" w:h="11910" w:orient="landscape"/>
          <w:pgMar w:top="1100" w:right="640" w:bottom="280" w:left="1480" w:header="720" w:footer="720" w:gutter="0"/>
          <w:cols w:space="720"/>
        </w:sectPr>
      </w:pPr>
    </w:p>
    <w:p w:rsidR="002B20D2" w:rsidRDefault="002B20D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B20D2" w:rsidRDefault="002B20D2">
      <w:pPr>
        <w:rPr>
          <w:sz w:val="17"/>
        </w:rPr>
        <w:sectPr w:rsidR="002B20D2">
          <w:pgSz w:w="16390" w:h="11910" w:orient="landscape"/>
          <w:pgMar w:top="1340" w:right="640" w:bottom="280" w:left="1480" w:header="720" w:footer="720" w:gutter="0"/>
          <w:cols w:space="720"/>
        </w:sectPr>
      </w:pPr>
    </w:p>
    <w:p w:rsidR="002B20D2" w:rsidRDefault="00F35DDF">
      <w:pPr>
        <w:spacing w:before="71" w:line="276" w:lineRule="auto"/>
        <w:ind w:left="144" w:right="3223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2B20D2" w:rsidRDefault="00F35DDF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F35DDF">
      <w:pPr>
        <w:pStyle w:val="a4"/>
        <w:numPr>
          <w:ilvl w:val="0"/>
          <w:numId w:val="2"/>
        </w:numPr>
        <w:tabs>
          <w:tab w:val="left" w:pos="311"/>
        </w:tabs>
        <w:spacing w:line="480" w:lineRule="auto"/>
        <w:ind w:right="716" w:firstLine="0"/>
        <w:jc w:val="left"/>
        <w:rPr>
          <w:sz w:val="28"/>
        </w:rPr>
      </w:pPr>
      <w:r>
        <w:rPr>
          <w:sz w:val="28"/>
        </w:rPr>
        <w:t>Химия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7"/>
          <w:sz w:val="28"/>
        </w:rPr>
        <w:t xml:space="preserve"> </w:t>
      </w:r>
      <w:r>
        <w:rPr>
          <w:sz w:val="28"/>
        </w:rPr>
        <w:t>О.С.,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7"/>
          <w:sz w:val="28"/>
        </w:rPr>
        <w:t xml:space="preserve"> </w:t>
      </w:r>
      <w:r>
        <w:rPr>
          <w:sz w:val="28"/>
        </w:rPr>
        <w:t>И.Г.,</w:t>
      </w:r>
      <w:r>
        <w:rPr>
          <w:spacing w:val="-6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5"/>
          <w:sz w:val="28"/>
        </w:rPr>
        <w:t xml:space="preserve"> </w:t>
      </w:r>
      <w:r>
        <w:rPr>
          <w:sz w:val="28"/>
        </w:rPr>
        <w:t>С.А.,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ind w:left="0" w:firstLine="0"/>
        <w:jc w:val="left"/>
      </w:pPr>
    </w:p>
    <w:p w:rsidR="002B20D2" w:rsidRDefault="002B20D2">
      <w:pPr>
        <w:pStyle w:val="a3"/>
        <w:spacing w:before="48"/>
        <w:ind w:left="0" w:firstLine="0"/>
        <w:jc w:val="left"/>
      </w:pPr>
    </w:p>
    <w:p w:rsidR="002B20D2" w:rsidRDefault="00F35DDF">
      <w:pPr>
        <w:ind w:left="1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2B20D2" w:rsidRDefault="002B20D2">
      <w:pPr>
        <w:pStyle w:val="a3"/>
        <w:ind w:left="0" w:firstLine="0"/>
        <w:jc w:val="left"/>
        <w:rPr>
          <w:b/>
        </w:rPr>
      </w:pPr>
    </w:p>
    <w:p w:rsidR="002B20D2" w:rsidRDefault="00F35DDF">
      <w:pPr>
        <w:pStyle w:val="a3"/>
        <w:spacing w:line="480" w:lineRule="auto"/>
        <w:ind w:left="144" w:firstLine="0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proofErr w:type="spellStart"/>
      <w:r>
        <w:t>кл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О.С</w:t>
      </w:r>
      <w:r>
        <w:rPr>
          <w:spacing w:val="-4"/>
        </w:rPr>
        <w:t xml:space="preserve"> </w:t>
      </w:r>
      <w:r>
        <w:t>Габриелян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 М.</w:t>
      </w:r>
      <w:proofErr w:type="gramStart"/>
      <w:r>
        <w:t>Ю</w:t>
      </w:r>
      <w:proofErr w:type="gramEnd"/>
      <w:r>
        <w:t xml:space="preserve"> </w:t>
      </w:r>
      <w:proofErr w:type="spellStart"/>
      <w:r>
        <w:t>Горковенко</w:t>
      </w:r>
      <w:proofErr w:type="spellEnd"/>
    </w:p>
    <w:p w:rsidR="002B20D2" w:rsidRDefault="00F35DDF">
      <w:pPr>
        <w:spacing w:before="311" w:line="480" w:lineRule="auto"/>
        <w:ind w:left="144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2B20D2" w:rsidRDefault="002B20D2">
      <w:pPr>
        <w:spacing w:line="480" w:lineRule="auto"/>
        <w:rPr>
          <w:sz w:val="28"/>
        </w:rPr>
        <w:sectPr w:rsidR="002B20D2">
          <w:pgSz w:w="11910" w:h="16390"/>
          <w:pgMar w:top="1060" w:right="800" w:bottom="280" w:left="1680" w:header="720" w:footer="720" w:gutter="0"/>
          <w:cols w:space="720"/>
        </w:sectPr>
      </w:pPr>
    </w:p>
    <w:p w:rsidR="002B20D2" w:rsidRDefault="002B20D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2B20D2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906EB"/>
    <w:multiLevelType w:val="hybridMultilevel"/>
    <w:tmpl w:val="300CBF9A"/>
    <w:lvl w:ilvl="0" w:tplc="F324634E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3521F6A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70D078F2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46CEDA8E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29C61038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7130C7EC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57E68934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26D63D0A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385A2026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1">
    <w:nsid w:val="65234CEB"/>
    <w:multiLevelType w:val="hybridMultilevel"/>
    <w:tmpl w:val="111EF1D0"/>
    <w:lvl w:ilvl="0" w:tplc="74B60E24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E6DEF4">
      <w:numFmt w:val="bullet"/>
      <w:lvlText w:val="•"/>
      <w:lvlJc w:val="left"/>
      <w:pPr>
        <w:ind w:left="1068" w:hanging="168"/>
      </w:pPr>
      <w:rPr>
        <w:rFonts w:hint="default"/>
        <w:lang w:val="ru-RU" w:eastAsia="en-US" w:bidi="ar-SA"/>
      </w:rPr>
    </w:lvl>
    <w:lvl w:ilvl="2" w:tplc="DFA45686">
      <w:numFmt w:val="bullet"/>
      <w:lvlText w:val="•"/>
      <w:lvlJc w:val="left"/>
      <w:pPr>
        <w:ind w:left="1997" w:hanging="168"/>
      </w:pPr>
      <w:rPr>
        <w:rFonts w:hint="default"/>
        <w:lang w:val="ru-RU" w:eastAsia="en-US" w:bidi="ar-SA"/>
      </w:rPr>
    </w:lvl>
    <w:lvl w:ilvl="3" w:tplc="BC78EFEA">
      <w:numFmt w:val="bullet"/>
      <w:lvlText w:val="•"/>
      <w:lvlJc w:val="left"/>
      <w:pPr>
        <w:ind w:left="2925" w:hanging="168"/>
      </w:pPr>
      <w:rPr>
        <w:rFonts w:hint="default"/>
        <w:lang w:val="ru-RU" w:eastAsia="en-US" w:bidi="ar-SA"/>
      </w:rPr>
    </w:lvl>
    <w:lvl w:ilvl="4" w:tplc="A8AC4FB6">
      <w:numFmt w:val="bullet"/>
      <w:lvlText w:val="•"/>
      <w:lvlJc w:val="left"/>
      <w:pPr>
        <w:ind w:left="3854" w:hanging="168"/>
      </w:pPr>
      <w:rPr>
        <w:rFonts w:hint="default"/>
        <w:lang w:val="ru-RU" w:eastAsia="en-US" w:bidi="ar-SA"/>
      </w:rPr>
    </w:lvl>
    <w:lvl w:ilvl="5" w:tplc="65BC371C">
      <w:numFmt w:val="bullet"/>
      <w:lvlText w:val="•"/>
      <w:lvlJc w:val="left"/>
      <w:pPr>
        <w:ind w:left="4783" w:hanging="168"/>
      </w:pPr>
      <w:rPr>
        <w:rFonts w:hint="default"/>
        <w:lang w:val="ru-RU" w:eastAsia="en-US" w:bidi="ar-SA"/>
      </w:rPr>
    </w:lvl>
    <w:lvl w:ilvl="6" w:tplc="98241824">
      <w:numFmt w:val="bullet"/>
      <w:lvlText w:val="•"/>
      <w:lvlJc w:val="left"/>
      <w:pPr>
        <w:ind w:left="5711" w:hanging="168"/>
      </w:pPr>
      <w:rPr>
        <w:rFonts w:hint="default"/>
        <w:lang w:val="ru-RU" w:eastAsia="en-US" w:bidi="ar-SA"/>
      </w:rPr>
    </w:lvl>
    <w:lvl w:ilvl="7" w:tplc="966422C0">
      <w:numFmt w:val="bullet"/>
      <w:lvlText w:val="•"/>
      <w:lvlJc w:val="left"/>
      <w:pPr>
        <w:ind w:left="6640" w:hanging="168"/>
      </w:pPr>
      <w:rPr>
        <w:rFonts w:hint="default"/>
        <w:lang w:val="ru-RU" w:eastAsia="en-US" w:bidi="ar-SA"/>
      </w:rPr>
    </w:lvl>
    <w:lvl w:ilvl="8" w:tplc="89E4955E">
      <w:numFmt w:val="bullet"/>
      <w:lvlText w:val="•"/>
      <w:lvlJc w:val="left"/>
      <w:pPr>
        <w:ind w:left="7568" w:hanging="168"/>
      </w:pPr>
      <w:rPr>
        <w:rFonts w:hint="default"/>
        <w:lang w:val="ru-RU" w:eastAsia="en-US" w:bidi="ar-SA"/>
      </w:rPr>
    </w:lvl>
  </w:abstractNum>
  <w:abstractNum w:abstractNumId="2">
    <w:nsid w:val="6B69585C"/>
    <w:multiLevelType w:val="hybridMultilevel"/>
    <w:tmpl w:val="31DAC83E"/>
    <w:lvl w:ilvl="0" w:tplc="774E695A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10C4F26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D8C21D5C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B44E9D7C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0EFC161A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2C7E31C2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346A2B90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A704E3AA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88B04A74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3">
    <w:nsid w:val="6C541E9D"/>
    <w:multiLevelType w:val="hybridMultilevel"/>
    <w:tmpl w:val="66B0CFBE"/>
    <w:lvl w:ilvl="0" w:tplc="2B966BC8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6A66A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1608864A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46F812B8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A2CCDAB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30268B1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629458A6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3F8C6F62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5B0D8A8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20D2"/>
    <w:rsid w:val="002B20D2"/>
    <w:rsid w:val="00811008"/>
    <w:rsid w:val="00F3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05" w:hanging="3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10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05" w:hanging="3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8539</Words>
  <Characters>48677</Characters>
  <Application>Microsoft Office Word</Application>
  <DocSecurity>0</DocSecurity>
  <Lines>405</Lines>
  <Paragraphs>114</Paragraphs>
  <ScaleCrop>false</ScaleCrop>
  <Company/>
  <LinksUpToDate>false</LinksUpToDate>
  <CharactersWithSpaces>57102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2024-11-19T08:14:00Z</dcterms:created>
  <dcterms:modified xsi:type="dcterms:W3CDTF">2024-11-19T08:16:00Z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