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ED" w:rsidRDefault="004448F5">
      <w:pPr>
        <w:spacing w:before="71"/>
        <w:ind w:left="115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5D21ED" w:rsidRDefault="004448F5">
      <w:pPr>
        <w:pStyle w:val="1"/>
        <w:spacing w:before="226" w:line="408" w:lineRule="auto"/>
        <w:ind w:left="1404" w:right="1291" w:hanging="70"/>
        <w:jc w:val="center"/>
      </w:pPr>
      <w:r>
        <w:t>Министерство образования Оренбургской области Отдел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Северного</w:t>
      </w:r>
      <w:r>
        <w:rPr>
          <w:spacing w:val="-10"/>
        </w:rPr>
        <w:t xml:space="preserve"> </w:t>
      </w:r>
      <w:r>
        <w:t>района МБОУ "</w:t>
      </w:r>
      <w:proofErr w:type="gramStart"/>
      <w:r>
        <w:t>Северная</w:t>
      </w:r>
      <w:proofErr w:type="gramEnd"/>
      <w:r>
        <w:t xml:space="preserve"> СОШ</w:t>
      </w:r>
      <w:r>
        <w:t>"</w:t>
      </w:r>
    </w:p>
    <w:p w:rsidR="005D21ED" w:rsidRDefault="005D21ED" w:rsidP="004448F5">
      <w:pPr>
        <w:pStyle w:val="a3"/>
        <w:ind w:left="0" w:firstLine="0"/>
        <w:jc w:val="right"/>
        <w:rPr>
          <w:b/>
          <w:sz w:val="20"/>
        </w:rPr>
      </w:pPr>
    </w:p>
    <w:p w:rsidR="004448F5" w:rsidRPr="00970256" w:rsidRDefault="004448F5" w:rsidP="004448F5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УТВЕРЖДЕНО</w:t>
      </w:r>
    </w:p>
    <w:p w:rsidR="004448F5" w:rsidRPr="00970256" w:rsidRDefault="004448F5" w:rsidP="004448F5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5F25E6" wp14:editId="473DEF6D">
            <wp:simplePos x="0" y="0"/>
            <wp:positionH relativeFrom="column">
              <wp:posOffset>3705860</wp:posOffset>
            </wp:positionH>
            <wp:positionV relativeFrom="paragraph">
              <wp:posOffset>25400</wp:posOffset>
            </wp:positionV>
            <wp:extent cx="1962785" cy="19145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4448F5" w:rsidRPr="00970256" w:rsidRDefault="004448F5" w:rsidP="004448F5">
      <w:pPr>
        <w:widowControl/>
        <w:spacing w:after="120"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 xml:space="preserve">________________________ </w:t>
      </w:r>
    </w:p>
    <w:p w:rsidR="004448F5" w:rsidRPr="00970256" w:rsidRDefault="004448F5" w:rsidP="004448F5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4448F5" w:rsidRPr="00970256" w:rsidRDefault="004448F5" w:rsidP="004448F5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5D21ED" w:rsidRDefault="005D21ED" w:rsidP="004448F5">
      <w:pPr>
        <w:pStyle w:val="a3"/>
        <w:ind w:left="0" w:firstLine="0"/>
        <w:jc w:val="right"/>
        <w:rPr>
          <w:b/>
          <w:sz w:val="20"/>
        </w:rPr>
      </w:pPr>
    </w:p>
    <w:p w:rsidR="005D21ED" w:rsidRDefault="005D21ED">
      <w:pPr>
        <w:pStyle w:val="a3"/>
        <w:ind w:left="0" w:firstLine="0"/>
        <w:jc w:val="left"/>
        <w:rPr>
          <w:b/>
          <w:sz w:val="20"/>
        </w:rPr>
      </w:pPr>
    </w:p>
    <w:p w:rsidR="005D21ED" w:rsidRDefault="005D21ED">
      <w:pPr>
        <w:pStyle w:val="a3"/>
        <w:spacing w:before="223"/>
        <w:ind w:left="0" w:firstLine="0"/>
        <w:jc w:val="left"/>
        <w:rPr>
          <w:b/>
          <w:sz w:val="20"/>
        </w:rPr>
      </w:pPr>
    </w:p>
    <w:p w:rsidR="005D21ED" w:rsidRDefault="005D21ED">
      <w:pPr>
        <w:rPr>
          <w:sz w:val="20"/>
        </w:rPr>
        <w:sectPr w:rsidR="005D21E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  <w:bookmarkStart w:id="0" w:name="_GoBack"/>
      <w:bookmarkEnd w:id="0"/>
    </w:p>
    <w:p w:rsidR="005D21ED" w:rsidRDefault="004448F5" w:rsidP="004448F5">
      <w:pPr>
        <w:spacing w:before="33"/>
        <w:ind w:left="104" w:right="38" w:firstLine="1400"/>
        <w:sectPr w:rsidR="005D21ED">
          <w:type w:val="continuous"/>
          <w:pgSz w:w="11910" w:h="16390"/>
          <w:pgMar w:top="1060" w:right="740" w:bottom="280" w:left="1600" w:header="720" w:footer="720" w:gutter="0"/>
          <w:cols w:num="3" w:space="720" w:equalWidth="0">
            <w:col w:w="3039" w:space="75"/>
            <w:col w:w="3042" w:space="72"/>
            <w:col w:w="3342"/>
          </w:cols>
        </w:sectPr>
      </w:pPr>
      <w:r>
        <w:lastRenderedPageBreak/>
        <w:br w:type="column"/>
      </w:r>
      <w:r>
        <w:lastRenderedPageBreak/>
        <w:t xml:space="preserve"> </w:t>
      </w: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spacing w:before="49"/>
        <w:ind w:left="0" w:firstLine="0"/>
        <w:jc w:val="left"/>
      </w:pPr>
    </w:p>
    <w:p w:rsidR="005D21ED" w:rsidRDefault="004448F5">
      <w:pPr>
        <w:ind w:left="115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5D21ED" w:rsidRDefault="005D21ED">
      <w:pPr>
        <w:pStyle w:val="a3"/>
        <w:spacing w:before="211"/>
        <w:ind w:left="0" w:firstLine="0"/>
        <w:jc w:val="left"/>
      </w:pPr>
    </w:p>
    <w:p w:rsidR="005D21ED" w:rsidRDefault="004448F5">
      <w:pPr>
        <w:pStyle w:val="1"/>
        <w:spacing w:before="1" w:line="240" w:lineRule="auto"/>
        <w:ind w:left="115" w:right="1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«Геометрия»</w:t>
      </w:r>
    </w:p>
    <w:p w:rsidR="005D21ED" w:rsidRDefault="004448F5">
      <w:pPr>
        <w:pStyle w:val="a3"/>
        <w:spacing w:before="226"/>
        <w:ind w:left="115" w:right="4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5D21ED" w:rsidRDefault="005D21ED">
      <w:pPr>
        <w:pStyle w:val="a3"/>
        <w:ind w:left="0" w:firstLine="0"/>
        <w:jc w:val="left"/>
      </w:pPr>
    </w:p>
    <w:p w:rsidR="004448F5" w:rsidRDefault="004448F5">
      <w:pPr>
        <w:ind w:left="115"/>
        <w:jc w:val="center"/>
        <w:rPr>
          <w:b/>
          <w:sz w:val="28"/>
        </w:rPr>
      </w:pPr>
    </w:p>
    <w:p w:rsidR="004448F5" w:rsidRDefault="004448F5">
      <w:pPr>
        <w:ind w:left="115"/>
        <w:jc w:val="center"/>
        <w:rPr>
          <w:b/>
          <w:sz w:val="28"/>
        </w:rPr>
      </w:pPr>
    </w:p>
    <w:p w:rsidR="004448F5" w:rsidRDefault="004448F5">
      <w:pPr>
        <w:ind w:left="115"/>
        <w:jc w:val="center"/>
        <w:rPr>
          <w:b/>
          <w:sz w:val="28"/>
        </w:rPr>
      </w:pPr>
    </w:p>
    <w:p w:rsidR="004448F5" w:rsidRDefault="004448F5">
      <w:pPr>
        <w:ind w:left="115"/>
        <w:jc w:val="center"/>
        <w:rPr>
          <w:b/>
          <w:sz w:val="28"/>
        </w:rPr>
      </w:pPr>
    </w:p>
    <w:p w:rsidR="005D21ED" w:rsidRDefault="004448F5">
      <w:pPr>
        <w:ind w:left="115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еверное</w:t>
      </w:r>
      <w:proofErr w:type="spellEnd"/>
      <w:r>
        <w:rPr>
          <w:b/>
          <w:spacing w:val="6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5D21ED" w:rsidRDefault="005D21ED">
      <w:pPr>
        <w:jc w:val="center"/>
        <w:rPr>
          <w:sz w:val="28"/>
        </w:rPr>
        <w:sectPr w:rsidR="005D21E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spacing w:before="71"/>
        <w:ind w:left="22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D21ED" w:rsidRDefault="005D21ED">
      <w:pPr>
        <w:pStyle w:val="a3"/>
        <w:spacing w:before="6"/>
        <w:ind w:left="0" w:firstLine="0"/>
        <w:jc w:val="left"/>
        <w:rPr>
          <w:b/>
        </w:rPr>
      </w:pPr>
    </w:p>
    <w:p w:rsidR="005D21ED" w:rsidRDefault="004448F5">
      <w:pPr>
        <w:pStyle w:val="a3"/>
        <w:spacing w:line="264" w:lineRule="auto"/>
        <w:ind w:right="113"/>
      </w:pPr>
      <w: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</w:t>
      </w:r>
      <w:proofErr w:type="gramStart"/>
      <w:r>
        <w:t>ложным</w:t>
      </w:r>
      <w:proofErr w:type="gramEnd"/>
      <w:r>
        <w:t>, проводить рассуждения «от противного», отличать свойства</w:t>
      </w:r>
      <w:r>
        <w:t xml:space="preserve"> от признаков, формулировать обратные утверждения.</w:t>
      </w:r>
    </w:p>
    <w:p w:rsidR="005D21ED" w:rsidRDefault="004448F5">
      <w:pPr>
        <w:pStyle w:val="a3"/>
        <w:spacing w:line="264" w:lineRule="auto"/>
        <w:ind w:right="111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</w:t>
      </w:r>
      <w:r>
        <w:t xml:space="preserve">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</w:t>
      </w:r>
      <w:r>
        <w:t xml:space="preserve">геометрии. 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5D21ED" w:rsidRDefault="004448F5">
      <w:pPr>
        <w:pStyle w:val="a3"/>
        <w:spacing w:line="264" w:lineRule="auto"/>
        <w:ind w:right="112"/>
      </w:pPr>
      <w:r>
        <w:t>Крайне важно подчёркивать связи геометрии с другими уче</w:t>
      </w:r>
      <w:r>
        <w:t>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</w:t>
      </w:r>
      <w:r>
        <w:rPr>
          <w:spacing w:val="57"/>
          <w:w w:val="150"/>
        </w:rPr>
        <w:t xml:space="preserve">  </w:t>
      </w:r>
      <w:r>
        <w:t>Эти</w:t>
      </w:r>
      <w:r>
        <w:rPr>
          <w:spacing w:val="58"/>
          <w:w w:val="150"/>
        </w:rPr>
        <w:t xml:space="preserve">  </w:t>
      </w:r>
      <w:r>
        <w:t>связи</w:t>
      </w:r>
      <w:r>
        <w:rPr>
          <w:spacing w:val="58"/>
          <w:w w:val="150"/>
        </w:rPr>
        <w:t xml:space="preserve">  </w:t>
      </w:r>
      <w:r>
        <w:t>наиболее</w:t>
      </w:r>
      <w:r>
        <w:rPr>
          <w:spacing w:val="57"/>
          <w:w w:val="150"/>
        </w:rPr>
        <w:t xml:space="preserve">  </w:t>
      </w:r>
      <w:r>
        <w:t>ярко</w:t>
      </w:r>
      <w:r>
        <w:rPr>
          <w:spacing w:val="57"/>
          <w:w w:val="150"/>
        </w:rPr>
        <w:t xml:space="preserve">  </w:t>
      </w:r>
      <w:r>
        <w:t>видны</w:t>
      </w:r>
      <w:r>
        <w:rPr>
          <w:spacing w:val="59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темах</w:t>
      </w:r>
      <w:r>
        <w:rPr>
          <w:spacing w:val="57"/>
          <w:w w:val="150"/>
        </w:rPr>
        <w:t xml:space="preserve">  </w:t>
      </w:r>
      <w:r>
        <w:rPr>
          <w:spacing w:val="-2"/>
        </w:rPr>
        <w:t>«Векторы»,</w:t>
      </w:r>
    </w:p>
    <w:p w:rsidR="005D21ED" w:rsidRDefault="004448F5">
      <w:pPr>
        <w:pStyle w:val="a3"/>
        <w:spacing w:line="264" w:lineRule="auto"/>
        <w:ind w:right="116" w:firstLine="0"/>
      </w:pPr>
      <w:r>
        <w:t xml:space="preserve">«Тригонометрические соотношения», «Метод координат» и «Теорема </w:t>
      </w:r>
      <w:r>
        <w:rPr>
          <w:spacing w:val="-2"/>
        </w:rPr>
        <w:t>Пифагора».</w:t>
      </w:r>
    </w:p>
    <w:p w:rsidR="005D21ED" w:rsidRDefault="004448F5">
      <w:pPr>
        <w:pStyle w:val="a3"/>
        <w:spacing w:line="264" w:lineRule="auto"/>
        <w:ind w:right="115"/>
      </w:pPr>
      <w:r>
        <w:t>Учебный курс «Геометрия» включает следующие основные разделы содержания: «Геометрические фигуры и их свойства», «Измерение геометрических</w:t>
      </w:r>
      <w:r>
        <w:rPr>
          <w:spacing w:val="59"/>
          <w:w w:val="150"/>
        </w:rPr>
        <w:t xml:space="preserve">  </w:t>
      </w:r>
      <w:r>
        <w:t>величин»,</w:t>
      </w:r>
      <w:r>
        <w:rPr>
          <w:spacing w:val="59"/>
          <w:w w:val="150"/>
        </w:rPr>
        <w:t xml:space="preserve">  </w:t>
      </w:r>
      <w:r>
        <w:t>«Декартовы</w:t>
      </w:r>
      <w:r>
        <w:rPr>
          <w:spacing w:val="60"/>
          <w:w w:val="150"/>
        </w:rPr>
        <w:t xml:space="preserve">  </w:t>
      </w:r>
      <w:r>
        <w:t>координаты</w:t>
      </w:r>
      <w:r>
        <w:rPr>
          <w:spacing w:val="59"/>
          <w:w w:val="150"/>
        </w:rPr>
        <w:t xml:space="preserve">  </w:t>
      </w:r>
      <w:r>
        <w:t>на</w:t>
      </w:r>
      <w:r>
        <w:rPr>
          <w:spacing w:val="58"/>
          <w:w w:val="150"/>
        </w:rPr>
        <w:t xml:space="preserve">  </w:t>
      </w:r>
      <w:r>
        <w:rPr>
          <w:spacing w:val="-2"/>
        </w:rPr>
        <w:t>плос</w:t>
      </w:r>
      <w:r>
        <w:rPr>
          <w:spacing w:val="-2"/>
        </w:rPr>
        <w:t>кости»,</w:t>
      </w:r>
    </w:p>
    <w:p w:rsidR="005D21ED" w:rsidRDefault="004448F5">
      <w:pPr>
        <w:pStyle w:val="a3"/>
        <w:spacing w:line="321" w:lineRule="exact"/>
        <w:ind w:firstLine="0"/>
      </w:pPr>
      <w:r>
        <w:t>«Векторы»,</w:t>
      </w:r>
      <w:r>
        <w:rPr>
          <w:spacing w:val="-7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6"/>
        </w:rPr>
        <w:t xml:space="preserve"> </w:t>
      </w:r>
      <w:r>
        <w:t>«Преобразования</w:t>
      </w:r>
      <w:r>
        <w:rPr>
          <w:spacing w:val="-3"/>
        </w:rPr>
        <w:t xml:space="preserve"> </w:t>
      </w:r>
      <w:r>
        <w:rPr>
          <w:spacing w:val="-2"/>
        </w:rPr>
        <w:t>подобия».</w:t>
      </w:r>
    </w:p>
    <w:p w:rsidR="005D21ED" w:rsidRDefault="004448F5">
      <w:pPr>
        <w:pStyle w:val="a3"/>
        <w:spacing w:before="28" w:line="264" w:lineRule="auto"/>
        <w:ind w:right="121"/>
      </w:pPr>
      <w: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spacing w:before="71" w:line="484" w:lineRule="auto"/>
        <w:ind w:left="224" w:right="546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5D21ED" w:rsidRDefault="004448F5">
      <w:pPr>
        <w:pStyle w:val="a3"/>
        <w:spacing w:line="264" w:lineRule="auto"/>
        <w:ind w:right="114"/>
      </w:pPr>
      <w: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>
        <w:t>Ломаная</w:t>
      </w:r>
      <w:proofErr w:type="gramEnd"/>
      <w:r>
        <w:t xml:space="preserve">, многоугольник. Параллельность и перпендикулярность </w:t>
      </w:r>
      <w:proofErr w:type="gramStart"/>
      <w:r>
        <w:t>прямых</w:t>
      </w:r>
      <w:proofErr w:type="gramEnd"/>
      <w:r>
        <w:t>.</w:t>
      </w:r>
    </w:p>
    <w:p w:rsidR="005D21ED" w:rsidRDefault="004448F5">
      <w:pPr>
        <w:pStyle w:val="a3"/>
        <w:spacing w:line="321" w:lineRule="exact"/>
        <w:ind w:left="704" w:firstLine="0"/>
      </w:pPr>
      <w:r>
        <w:t>Симметричные</w:t>
      </w:r>
      <w:r>
        <w:rPr>
          <w:spacing w:val="76"/>
        </w:rPr>
        <w:t xml:space="preserve">  </w:t>
      </w:r>
      <w:r>
        <w:t>фигуры.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Основные</w:t>
      </w:r>
      <w:r>
        <w:rPr>
          <w:spacing w:val="76"/>
        </w:rPr>
        <w:t xml:space="preserve">  </w:t>
      </w:r>
      <w:r>
        <w:t>свойства</w:t>
      </w:r>
      <w:r>
        <w:rPr>
          <w:spacing w:val="76"/>
        </w:rPr>
        <w:t xml:space="preserve">  </w:t>
      </w:r>
      <w:r>
        <w:t>осевой</w:t>
      </w:r>
      <w:r>
        <w:rPr>
          <w:spacing w:val="75"/>
        </w:rPr>
        <w:t xml:space="preserve">  </w:t>
      </w:r>
      <w:r>
        <w:rPr>
          <w:spacing w:val="-2"/>
        </w:rPr>
        <w:t>симметрии.</w:t>
      </w:r>
    </w:p>
    <w:p w:rsidR="005D21ED" w:rsidRDefault="004448F5">
      <w:pPr>
        <w:pStyle w:val="a3"/>
        <w:spacing w:before="29"/>
        <w:ind w:firstLine="0"/>
      </w:pPr>
      <w:r>
        <w:t>Примеры</w:t>
      </w:r>
      <w:r>
        <w:rPr>
          <w:spacing w:val="-5"/>
        </w:rPr>
        <w:t xml:space="preserve"> </w:t>
      </w:r>
      <w:r>
        <w:t>симметрии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rPr>
          <w:spacing w:val="-4"/>
        </w:rPr>
        <w:t>мире.</w:t>
      </w:r>
    </w:p>
    <w:p w:rsidR="005D21ED" w:rsidRDefault="004448F5">
      <w:pPr>
        <w:pStyle w:val="a3"/>
        <w:spacing w:before="32"/>
        <w:ind w:left="704" w:firstLine="0"/>
      </w:pPr>
      <w:r>
        <w:t>Основные</w:t>
      </w:r>
      <w:r>
        <w:rPr>
          <w:spacing w:val="44"/>
          <w:w w:val="150"/>
        </w:rPr>
        <w:t xml:space="preserve"> </w:t>
      </w:r>
      <w:r>
        <w:t>построения</w:t>
      </w:r>
      <w:r>
        <w:rPr>
          <w:spacing w:val="45"/>
          <w:w w:val="150"/>
        </w:rPr>
        <w:t xml:space="preserve"> </w:t>
      </w:r>
      <w:r>
        <w:t>с</w:t>
      </w:r>
      <w:r>
        <w:rPr>
          <w:spacing w:val="46"/>
          <w:w w:val="150"/>
        </w:rPr>
        <w:t xml:space="preserve"> </w:t>
      </w:r>
      <w:r>
        <w:t>помощью</w:t>
      </w:r>
      <w:r>
        <w:rPr>
          <w:spacing w:val="48"/>
          <w:w w:val="150"/>
        </w:rPr>
        <w:t xml:space="preserve"> </w:t>
      </w:r>
      <w:r>
        <w:t>циркуля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линейки.</w:t>
      </w:r>
      <w:r>
        <w:rPr>
          <w:spacing w:val="47"/>
          <w:w w:val="150"/>
        </w:rPr>
        <w:t xml:space="preserve"> </w:t>
      </w:r>
      <w:r>
        <w:rPr>
          <w:spacing w:val="-2"/>
        </w:rPr>
        <w:t>Треугольник.</w:t>
      </w:r>
    </w:p>
    <w:p w:rsidR="005D21ED" w:rsidRDefault="004448F5">
      <w:pPr>
        <w:pStyle w:val="a3"/>
        <w:spacing w:before="33"/>
        <w:ind w:firstLine="0"/>
      </w:pPr>
      <w:r>
        <w:t>Высота,</w:t>
      </w:r>
      <w:r>
        <w:rPr>
          <w:spacing w:val="-1"/>
        </w:rPr>
        <w:t xml:space="preserve"> </w:t>
      </w:r>
      <w:r>
        <w:t>медиана,</w:t>
      </w:r>
      <w:r>
        <w:rPr>
          <w:spacing w:val="-1"/>
        </w:rPr>
        <w:t xml:space="preserve"> </w:t>
      </w:r>
      <w:r>
        <w:t>биссектриса,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свойства.</w:t>
      </w:r>
    </w:p>
    <w:p w:rsidR="005D21ED" w:rsidRDefault="004448F5">
      <w:pPr>
        <w:pStyle w:val="a3"/>
        <w:spacing w:before="32" w:line="264" w:lineRule="auto"/>
        <w:ind w:right="110"/>
      </w:pPr>
      <w:r>
        <w:t xml:space="preserve">Равнобедренный и равносторонний треугольники. Неравенство </w:t>
      </w:r>
      <w:r>
        <w:rPr>
          <w:spacing w:val="-2"/>
        </w:rPr>
        <w:t>треугольника.</w:t>
      </w:r>
    </w:p>
    <w:p w:rsidR="005D21ED" w:rsidRDefault="004448F5">
      <w:pPr>
        <w:pStyle w:val="a3"/>
        <w:spacing w:line="264" w:lineRule="auto"/>
        <w:ind w:right="113"/>
      </w:pPr>
      <w:r>
        <w:t>Свойства и признаки равнобедренного треугольника. Признаки равенства треугольников.</w:t>
      </w:r>
    </w:p>
    <w:p w:rsidR="005D21ED" w:rsidRDefault="004448F5">
      <w:pPr>
        <w:pStyle w:val="a3"/>
        <w:spacing w:line="322" w:lineRule="exact"/>
        <w:ind w:left="704" w:firstLine="0"/>
      </w:pPr>
      <w:r>
        <w:t>Свойства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proofErr w:type="gramStart"/>
      <w:r>
        <w:t>параллельных</w:t>
      </w:r>
      <w:proofErr w:type="gramEnd"/>
      <w:r>
        <w:rPr>
          <w:spacing w:val="5"/>
        </w:rPr>
        <w:t xml:space="preserve"> </w:t>
      </w:r>
      <w:r>
        <w:t>прямых.</w:t>
      </w:r>
      <w:r>
        <w:rPr>
          <w:spacing w:val="4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углов</w:t>
      </w:r>
      <w:r>
        <w:rPr>
          <w:spacing w:val="7"/>
        </w:rPr>
        <w:t xml:space="preserve"> </w:t>
      </w:r>
      <w:r>
        <w:rPr>
          <w:spacing w:val="-2"/>
        </w:rPr>
        <w:t>треугольника.</w:t>
      </w:r>
    </w:p>
    <w:p w:rsidR="005D21ED" w:rsidRDefault="004448F5">
      <w:pPr>
        <w:pStyle w:val="a3"/>
        <w:spacing w:before="31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rPr>
          <w:spacing w:val="-2"/>
        </w:rPr>
        <w:t>треугольника.</w:t>
      </w:r>
    </w:p>
    <w:p w:rsidR="005D21ED" w:rsidRDefault="004448F5">
      <w:pPr>
        <w:pStyle w:val="a3"/>
        <w:spacing w:before="32" w:line="264" w:lineRule="auto"/>
        <w:ind w:right="111"/>
      </w:pPr>
      <w:r>
        <w:t>Прямоугольный треугольник. Свойство медианы прямоугольного треугольника, прове</w:t>
      </w:r>
      <w:r>
        <w:t>дённой к гипотенузе. Признаки равенства</w:t>
      </w:r>
      <w:r>
        <w:rPr>
          <w:spacing w:val="40"/>
        </w:rPr>
        <w:t xml:space="preserve"> </w:t>
      </w:r>
      <w:r>
        <w:t>прямоугольных треугольников. Прямоугольный треугольник с углом в 30°.</w:t>
      </w:r>
    </w:p>
    <w:p w:rsidR="005D21ED" w:rsidRDefault="004448F5">
      <w:pPr>
        <w:pStyle w:val="a3"/>
        <w:spacing w:line="264" w:lineRule="auto"/>
        <w:ind w:right="109"/>
      </w:pPr>
      <w: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</w:t>
      </w:r>
      <w:r>
        <w:t>яр и наклонная.</w:t>
      </w:r>
    </w:p>
    <w:p w:rsidR="005D21ED" w:rsidRDefault="004448F5">
      <w:pPr>
        <w:pStyle w:val="a3"/>
        <w:spacing w:line="264" w:lineRule="auto"/>
        <w:ind w:right="111"/>
      </w:pPr>
      <w:r>
        <w:t>Геометрическое место точек. Биссектриса угла и серединный перпендикуляр к отрезку как геометрические места точек.</w:t>
      </w:r>
    </w:p>
    <w:p w:rsidR="005D21ED" w:rsidRDefault="004448F5">
      <w:pPr>
        <w:pStyle w:val="a3"/>
        <w:spacing w:line="264" w:lineRule="auto"/>
        <w:ind w:right="118"/>
      </w:pPr>
      <w:r>
        <w:t>Окружность и круг, хорда и диаметр, их свойства. Взаимное расположение окружности и прямой. Касательная и секущая к окружности</w:t>
      </w:r>
      <w:r>
        <w:t xml:space="preserve">. Окружность, вписанная в угол. Вписанная и описанная окружности </w:t>
      </w:r>
      <w:r>
        <w:rPr>
          <w:spacing w:val="-2"/>
        </w:rPr>
        <w:t>треугольника.</w:t>
      </w:r>
    </w:p>
    <w:p w:rsidR="005D21ED" w:rsidRDefault="004448F5">
      <w:pPr>
        <w:spacing w:line="321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КЛАСС</w:t>
      </w:r>
    </w:p>
    <w:p w:rsidR="005D21ED" w:rsidRDefault="005D21ED">
      <w:pPr>
        <w:pStyle w:val="a3"/>
        <w:spacing w:before="5"/>
        <w:ind w:left="0" w:firstLine="0"/>
        <w:jc w:val="left"/>
        <w:rPr>
          <w:b/>
        </w:rPr>
      </w:pPr>
    </w:p>
    <w:p w:rsidR="005D21ED" w:rsidRDefault="004448F5">
      <w:pPr>
        <w:pStyle w:val="a3"/>
        <w:spacing w:line="264" w:lineRule="auto"/>
        <w:ind w:right="111"/>
      </w:pPr>
      <w:r>
        <w:t xml:space="preserve"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</w:t>
      </w:r>
      <w:r>
        <w:t>трапеция, её свойства и признаки. Прямоугольная трапеция.</w:t>
      </w:r>
    </w:p>
    <w:p w:rsidR="005D21ED" w:rsidRDefault="004448F5">
      <w:pPr>
        <w:pStyle w:val="a3"/>
        <w:spacing w:line="264" w:lineRule="auto"/>
        <w:ind w:right="118"/>
      </w:pPr>
      <w:r>
        <w:t>Метод удвоения медианы. Центральная симметрия. Теорема Фалеса и теорема о пропорциональных отрезках.</w:t>
      </w:r>
    </w:p>
    <w:p w:rsidR="005D21ED" w:rsidRDefault="004448F5">
      <w:pPr>
        <w:pStyle w:val="a3"/>
        <w:spacing w:line="322" w:lineRule="exact"/>
        <w:ind w:left="704" w:firstLine="0"/>
      </w:pPr>
      <w:r>
        <w:t>Средние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rPr>
          <w:spacing w:val="-2"/>
        </w:rPr>
        <w:t>треугольника.</w:t>
      </w:r>
    </w:p>
    <w:p w:rsidR="005D21ED" w:rsidRDefault="004448F5">
      <w:pPr>
        <w:pStyle w:val="a3"/>
        <w:spacing w:before="31" w:line="264" w:lineRule="auto"/>
        <w:ind w:right="118"/>
      </w:pPr>
      <w: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a3"/>
        <w:spacing w:before="71" w:line="264" w:lineRule="auto"/>
        <w:ind w:right="115"/>
      </w:pPr>
      <w:r>
        <w:lastRenderedPageBreak/>
        <w:t>Свойства площадей геометрических фигур. Формулы для площади треугольника, параллелограмма, ромба и трапеции. Отноше</w:t>
      </w:r>
      <w:r>
        <w:t>ние площадей подобных фигур.</w:t>
      </w:r>
    </w:p>
    <w:p w:rsidR="005D21ED" w:rsidRDefault="004448F5">
      <w:pPr>
        <w:pStyle w:val="a3"/>
        <w:spacing w:line="264" w:lineRule="auto"/>
        <w:ind w:right="117"/>
      </w:pPr>
      <w:r>
        <w:t xml:space="preserve">Вычисление площадей треугольников и многоугольников на клетчатой </w:t>
      </w:r>
      <w:r>
        <w:rPr>
          <w:spacing w:val="-2"/>
        </w:rPr>
        <w:t>бумаге.</w:t>
      </w:r>
    </w:p>
    <w:p w:rsidR="005D21ED" w:rsidRDefault="004448F5">
      <w:pPr>
        <w:pStyle w:val="a3"/>
        <w:spacing w:line="264" w:lineRule="auto"/>
        <w:ind w:right="117"/>
      </w:pPr>
      <w:r>
        <w:t>Теорема Пифагора. Применение теоремы Пифагора при решении практических задач.</w:t>
      </w:r>
    </w:p>
    <w:p w:rsidR="005D21ED" w:rsidRDefault="004448F5">
      <w:pPr>
        <w:pStyle w:val="a3"/>
        <w:spacing w:line="264" w:lineRule="auto"/>
        <w:ind w:right="114"/>
      </w:pPr>
      <w:r>
        <w:t>Синус, косинус, тангенс острого угла прямоугольного треугольника. Основное т</w:t>
      </w:r>
      <w:r>
        <w:t>ригонометрическое тождество. Тригонометрические функции углов в 30, 45 и 60°.</w:t>
      </w:r>
    </w:p>
    <w:p w:rsidR="005D21ED" w:rsidRDefault="004448F5">
      <w:pPr>
        <w:pStyle w:val="a3"/>
        <w:spacing w:line="264" w:lineRule="auto"/>
        <w:ind w:right="116"/>
      </w:pPr>
      <w: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</w:t>
      </w:r>
      <w:r>
        <w:t>ние окружностей. Общие касательные к двум окружностям.</w:t>
      </w:r>
    </w:p>
    <w:p w:rsidR="005D21ED" w:rsidRDefault="004448F5">
      <w:pPr>
        <w:spacing w:line="321" w:lineRule="exact"/>
        <w:ind w:left="224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</w:t>
      </w:r>
    </w:p>
    <w:p w:rsidR="005D21ED" w:rsidRDefault="005D21ED">
      <w:pPr>
        <w:pStyle w:val="a3"/>
        <w:spacing w:before="4"/>
        <w:ind w:left="0" w:firstLine="0"/>
        <w:jc w:val="left"/>
        <w:rPr>
          <w:b/>
        </w:rPr>
      </w:pPr>
    </w:p>
    <w:p w:rsidR="005D21ED" w:rsidRDefault="004448F5">
      <w:pPr>
        <w:pStyle w:val="a3"/>
        <w:spacing w:before="1" w:line="264" w:lineRule="auto"/>
        <w:ind w:right="115"/>
      </w:pPr>
      <w:r>
        <w:t>Синус, косинус, тангенс углов от 0 до 180°. Основное тригонометрическое тождество. Формулы приведения.</w:t>
      </w:r>
    </w:p>
    <w:p w:rsidR="005D21ED" w:rsidRDefault="004448F5">
      <w:pPr>
        <w:pStyle w:val="a3"/>
        <w:spacing w:line="264" w:lineRule="auto"/>
        <w:ind w:right="115"/>
      </w:pPr>
      <w:r>
        <w:t>Решение треугольников. Теорема косинусов и теорема синусов.</w:t>
      </w:r>
      <w:r>
        <w:rPr>
          <w:spacing w:val="40"/>
        </w:rPr>
        <w:t xml:space="preserve"> </w:t>
      </w:r>
      <w:r>
        <w:t xml:space="preserve">Решение практических задач с </w:t>
      </w:r>
      <w:r>
        <w:t>использованием теоремы косинусов и</w:t>
      </w:r>
      <w:r>
        <w:rPr>
          <w:spacing w:val="40"/>
        </w:rPr>
        <w:t xml:space="preserve"> </w:t>
      </w:r>
      <w:r>
        <w:t>теоремы синусов.</w:t>
      </w:r>
    </w:p>
    <w:p w:rsidR="005D21ED" w:rsidRDefault="004448F5">
      <w:pPr>
        <w:pStyle w:val="a3"/>
        <w:spacing w:line="321" w:lineRule="exact"/>
        <w:ind w:left="704" w:firstLine="0"/>
      </w:pPr>
      <w:r>
        <w:t>Преобразование</w:t>
      </w:r>
      <w:r>
        <w:rPr>
          <w:spacing w:val="-9"/>
        </w:rPr>
        <w:t xml:space="preserve"> </w:t>
      </w:r>
      <w:r>
        <w:t>подобия.</w:t>
      </w:r>
      <w:r>
        <w:rPr>
          <w:spacing w:val="-6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4"/>
        </w:rPr>
        <w:t xml:space="preserve"> </w:t>
      </w:r>
      <w:r>
        <w:rPr>
          <w:spacing w:val="-2"/>
        </w:rPr>
        <w:t>элементов.</w:t>
      </w:r>
    </w:p>
    <w:p w:rsidR="005D21ED" w:rsidRDefault="004448F5">
      <w:pPr>
        <w:pStyle w:val="a3"/>
        <w:spacing w:before="31" w:line="264" w:lineRule="auto"/>
        <w:ind w:right="118"/>
      </w:pPr>
      <w:r>
        <w:t>Теорема о произведении отрезков хорд, теоремы о произведении отрезков секущих, теорема о квадрате касательной.</w:t>
      </w:r>
    </w:p>
    <w:p w:rsidR="005D21ED" w:rsidRDefault="004448F5">
      <w:pPr>
        <w:pStyle w:val="a3"/>
        <w:spacing w:line="264" w:lineRule="auto"/>
        <w:ind w:right="113"/>
      </w:pPr>
      <w:proofErr w:type="gramStart"/>
      <w:r>
        <w:t xml:space="preserve">Вектор, длина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 направленные векторы, </w:t>
      </w:r>
      <w:proofErr w:type="spellStart"/>
      <w:r>
        <w:t>коллинеарность</w:t>
      </w:r>
      <w:proofErr w:type="spellEnd"/>
      <w:r>
        <w:t xml:space="preserve"> векторов,</w:t>
      </w:r>
      <w:r>
        <w:rPr>
          <w:spacing w:val="40"/>
        </w:rPr>
        <w:t xml:space="preserve"> </w:t>
      </w:r>
      <w:r>
        <w:t>равенство векторов, операции над векторами.</w:t>
      </w:r>
      <w:proofErr w:type="gramEnd"/>
      <w:r>
        <w:t xml:space="preserve"> Разложение вектора по двум неколлинеарным векторам. Координаты вектора. Скалярное произведение</w:t>
      </w:r>
      <w:r>
        <w:t xml:space="preserve"> векторов, применение для нахождения длин и углов.</w:t>
      </w:r>
    </w:p>
    <w:p w:rsidR="005D21ED" w:rsidRDefault="004448F5">
      <w:pPr>
        <w:pStyle w:val="a3"/>
        <w:spacing w:line="264" w:lineRule="auto"/>
        <w:ind w:right="117"/>
      </w:pPr>
      <w:r>
        <w:t>Декартовы координаты на плоскости. Уравнения прямой и окружности</w:t>
      </w:r>
      <w:r>
        <w:rPr>
          <w:spacing w:val="40"/>
        </w:rPr>
        <w:t xml:space="preserve"> </w:t>
      </w:r>
      <w:r>
        <w:t xml:space="preserve">в координатах, пересечение окружностей и прямых. Метод координат и его </w:t>
      </w:r>
      <w:r>
        <w:rPr>
          <w:spacing w:val="-2"/>
        </w:rPr>
        <w:t>применение.</w:t>
      </w:r>
    </w:p>
    <w:p w:rsidR="005D21ED" w:rsidRDefault="004448F5">
      <w:pPr>
        <w:pStyle w:val="a3"/>
        <w:spacing w:line="264" w:lineRule="auto"/>
        <w:ind w:right="115"/>
      </w:pPr>
      <w:r>
        <w:t xml:space="preserve">Правильные многоугольники. Длина окружности. Градусная и </w:t>
      </w:r>
      <w:r>
        <w:t>радианная мера угла, вычисление длин дуг окружностей. Площадь круга, сектора, сегмента.</w:t>
      </w:r>
    </w:p>
    <w:p w:rsidR="005D21ED" w:rsidRDefault="004448F5">
      <w:pPr>
        <w:pStyle w:val="a3"/>
        <w:spacing w:line="264" w:lineRule="auto"/>
        <w:ind w:right="118"/>
      </w:pPr>
      <w:r>
        <w:t>Движения плоскости и внутренние симметрии фигур (элементарные представления). Параллельный перенос. Поворот.</w:t>
      </w:r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spacing w:before="71" w:line="264" w:lineRule="auto"/>
        <w:ind w:left="224" w:right="11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</w:t>
      </w:r>
      <w:r>
        <w:rPr>
          <w:b/>
          <w:sz w:val="28"/>
        </w:rPr>
        <w:t>БНОГО КУРСА «ГЕОМЕТРИЯ» НА УРОВНЕ ОСНОВНОГО ОБЩЕГО ОБРАЗОВАНИЯ</w:t>
      </w:r>
    </w:p>
    <w:p w:rsidR="005D21ED" w:rsidRDefault="004448F5">
      <w:pPr>
        <w:spacing w:before="296"/>
        <w:ind w:left="2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D21ED" w:rsidRDefault="005D21ED">
      <w:pPr>
        <w:pStyle w:val="a3"/>
        <w:spacing w:before="4"/>
        <w:ind w:left="0" w:firstLine="0"/>
        <w:jc w:val="left"/>
        <w:rPr>
          <w:b/>
        </w:rPr>
      </w:pPr>
    </w:p>
    <w:p w:rsidR="005D21ED" w:rsidRDefault="004448F5">
      <w:pPr>
        <w:ind w:left="704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5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6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6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5D21ED" w:rsidRDefault="004448F5">
      <w:pPr>
        <w:pStyle w:val="a3"/>
        <w:spacing w:before="32"/>
        <w:ind w:firstLine="0"/>
      </w:pPr>
      <w:r>
        <w:t>«Геометрия»</w:t>
      </w:r>
      <w:r>
        <w:rPr>
          <w:spacing w:val="-5"/>
        </w:rPr>
        <w:t xml:space="preserve"> </w:t>
      </w:r>
      <w:r>
        <w:rPr>
          <w:spacing w:val="-2"/>
        </w:rPr>
        <w:t>характеризуются: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spacing w:before="32" w:line="240" w:lineRule="auto"/>
        <w:ind w:hanging="301"/>
        <w:jc w:val="both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5D21ED" w:rsidRDefault="004448F5">
      <w:pPr>
        <w:pStyle w:val="a3"/>
        <w:spacing w:before="32" w:line="264" w:lineRule="auto"/>
        <w:ind w:right="11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гражданское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</w:t>
      </w:r>
      <w:r>
        <w:t>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D21ED" w:rsidRDefault="004448F5">
      <w:pPr>
        <w:pStyle w:val="a3"/>
        <w:spacing w:before="32" w:line="264" w:lineRule="auto"/>
        <w:ind w:right="109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</w:t>
      </w:r>
      <w:r>
        <w:t>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5D21ED" w:rsidRDefault="004448F5">
      <w:pPr>
        <w:pStyle w:val="a3"/>
        <w:spacing w:before="32" w:line="264" w:lineRule="auto"/>
        <w:ind w:right="110"/>
      </w:pPr>
      <w:r>
        <w:t>установкой на активное участие в решении практических задач математической напра</w:t>
      </w:r>
      <w:r>
        <w:t>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>индивидуальной траектории образования</w:t>
      </w:r>
      <w:r>
        <w:rPr>
          <w:spacing w:val="-1"/>
        </w:rPr>
        <w:t xml:space="preserve"> </w:t>
      </w:r>
      <w:r>
        <w:t>и жизненных</w:t>
      </w:r>
      <w:r>
        <w:rPr>
          <w:spacing w:val="-2"/>
        </w:rPr>
        <w:t xml:space="preserve"> </w:t>
      </w:r>
      <w:r>
        <w:t>планов с учёто</w:t>
      </w:r>
      <w:r>
        <w:t>м личных интересов и общественных потребностей;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5D21ED" w:rsidRDefault="004448F5">
      <w:pPr>
        <w:pStyle w:val="a3"/>
        <w:spacing w:before="32" w:line="264" w:lineRule="auto"/>
        <w:ind w:right="114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</w:t>
      </w:r>
      <w:r>
        <w:t>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5D21ED" w:rsidRDefault="004448F5">
      <w:pPr>
        <w:pStyle w:val="a3"/>
        <w:spacing w:before="32" w:line="264" w:lineRule="auto"/>
        <w:ind w:right="11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</w:t>
      </w:r>
      <w:r>
        <w:t xml:space="preserve">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1"/>
        <w:numPr>
          <w:ilvl w:val="0"/>
          <w:numId w:val="1"/>
        </w:numPr>
        <w:tabs>
          <w:tab w:val="left" w:pos="1117"/>
        </w:tabs>
        <w:spacing w:before="71" w:line="264" w:lineRule="auto"/>
        <w:ind w:left="104" w:right="114" w:firstLine="600"/>
        <w:jc w:val="both"/>
      </w:pPr>
      <w:r>
        <w:lastRenderedPageBreak/>
        <w:t>физическое воспитание, формирование культуры здоровья и эмоционального</w:t>
      </w:r>
      <w:r>
        <w:t xml:space="preserve"> благополучия:</w:t>
      </w:r>
    </w:p>
    <w:p w:rsidR="005D21ED" w:rsidRDefault="004448F5">
      <w:pPr>
        <w:pStyle w:val="a3"/>
        <w:spacing w:line="264" w:lineRule="auto"/>
        <w:ind w:right="111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</w:t>
      </w:r>
      <w:r>
        <w:t>нием своего права на ошибку и такого же права другого человека;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5D21ED" w:rsidRDefault="004448F5">
      <w:pPr>
        <w:pStyle w:val="a3"/>
        <w:spacing w:before="32" w:line="264" w:lineRule="auto"/>
        <w:ind w:right="111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</w:t>
      </w:r>
      <w:r>
        <w:t xml:space="preserve"> окружающей среды, осознанием глобального характера экологических проблем и путей их решения;</w:t>
      </w:r>
    </w:p>
    <w:p w:rsidR="005D21ED" w:rsidRDefault="004448F5">
      <w:pPr>
        <w:pStyle w:val="1"/>
        <w:numPr>
          <w:ilvl w:val="0"/>
          <w:numId w:val="1"/>
        </w:numPr>
        <w:tabs>
          <w:tab w:val="left" w:pos="1049"/>
        </w:tabs>
        <w:spacing w:line="264" w:lineRule="auto"/>
        <w:ind w:left="104" w:right="118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5D21ED" w:rsidRDefault="004448F5">
      <w:pPr>
        <w:pStyle w:val="a3"/>
        <w:spacing w:line="264" w:lineRule="auto"/>
        <w:ind w:right="111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21ED" w:rsidRDefault="004448F5">
      <w:pPr>
        <w:pStyle w:val="a3"/>
        <w:spacing w:line="264" w:lineRule="auto"/>
        <w:ind w:right="113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21ED" w:rsidRDefault="004448F5">
      <w:pPr>
        <w:pStyle w:val="a3"/>
        <w:spacing w:line="264" w:lineRule="auto"/>
        <w:ind w:right="110"/>
      </w:pPr>
      <w:r>
        <w:t>способностью осознава</w:t>
      </w:r>
      <w: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21ED" w:rsidRDefault="004448F5">
      <w:pPr>
        <w:spacing w:before="293"/>
        <w:ind w:left="224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D21ED" w:rsidRDefault="004448F5">
      <w:pPr>
        <w:pStyle w:val="1"/>
        <w:spacing w:before="67" w:line="650" w:lineRule="exact"/>
        <w:ind w:right="1802"/>
        <w:jc w:val="left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89"/>
        </w:tabs>
        <w:spacing w:line="285" w:lineRule="exact"/>
        <w:ind w:left="889" w:hanging="359"/>
        <w:rPr>
          <w:sz w:val="28"/>
        </w:rPr>
      </w:pPr>
      <w:r>
        <w:rPr>
          <w:sz w:val="28"/>
        </w:rPr>
        <w:t>выявлять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5"/>
          <w:sz w:val="28"/>
        </w:rPr>
        <w:t xml:space="preserve"> </w:t>
      </w:r>
      <w:proofErr w:type="gramStart"/>
      <w:r>
        <w:rPr>
          <w:spacing w:val="-2"/>
          <w:sz w:val="28"/>
        </w:rPr>
        <w:t>математических</w:t>
      </w:r>
      <w:proofErr w:type="gramEnd"/>
    </w:p>
    <w:p w:rsidR="005D21ED" w:rsidRDefault="004448F5">
      <w:pPr>
        <w:pStyle w:val="a3"/>
        <w:spacing w:before="32" w:line="264" w:lineRule="auto"/>
        <w:ind w:left="890" w:right="111" w:firstLine="0"/>
      </w:pPr>
      <w: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>
        <w:t>бобщения и сравнения, критерии проводимого анализа;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5D21ED" w:rsidRDefault="005D21ED">
      <w:pPr>
        <w:spacing w:line="264" w:lineRule="auto"/>
        <w:jc w:val="both"/>
        <w:rPr>
          <w:sz w:val="28"/>
        </w:rPr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before="71" w:line="264" w:lineRule="auto"/>
        <w:ind w:right="108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</w:t>
      </w:r>
      <w:r>
        <w:rPr>
          <w:sz w:val="28"/>
        </w:rPr>
        <w:t>ия в фактах, данных, наблюдениях и утверждениях, предлагать критерии для выявления закономерностей и противоречий;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выбират</w:t>
      </w:r>
      <w:r>
        <w:rPr>
          <w:sz w:val="28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21ED" w:rsidRDefault="004448F5">
      <w:pPr>
        <w:pStyle w:val="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</w:t>
      </w:r>
      <w:r>
        <w:rPr>
          <w:sz w:val="28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sz w:val="28"/>
        </w:rPr>
        <w:t>установлению особенностей математического объекта, зависимостей объектов между собой;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7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21ED" w:rsidRDefault="004448F5">
      <w:pPr>
        <w:pStyle w:val="1"/>
        <w:spacing w:line="322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before="30" w:line="264" w:lineRule="auto"/>
        <w:ind w:right="111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выбирать, анализировать, система</w:t>
      </w:r>
      <w:r>
        <w:rPr>
          <w:sz w:val="28"/>
        </w:rPr>
        <w:t>тизировать и интерпретировать информацию различных видов и форм представления;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 надёжность информации по критериям, пре</w:t>
      </w:r>
      <w:r>
        <w:rPr>
          <w:sz w:val="28"/>
        </w:rPr>
        <w:t>дложенным учителем или сформулированным самостоятельно.</w:t>
      </w:r>
    </w:p>
    <w:p w:rsidR="005D21ED" w:rsidRDefault="004448F5">
      <w:pPr>
        <w:pStyle w:val="1"/>
        <w:spacing w:line="322" w:lineRule="exac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1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5D21ED" w:rsidRDefault="005D21ED">
      <w:pPr>
        <w:spacing w:line="264" w:lineRule="auto"/>
        <w:jc w:val="both"/>
        <w:rPr>
          <w:sz w:val="28"/>
        </w:rPr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a3"/>
        <w:spacing w:before="71" w:line="264" w:lineRule="auto"/>
        <w:ind w:left="890" w:right="115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>
        <w:rPr>
          <w:sz w:val="28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исследования, проекта, самостоятельно </w:t>
      </w:r>
      <w:r>
        <w:rPr>
          <w:sz w:val="28"/>
        </w:rPr>
        <w:t>выбирать формат выступления с учётом задач презентации и особенностей аудитории;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0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</w:t>
      </w:r>
      <w:r>
        <w:rPr>
          <w:sz w:val="28"/>
        </w:rPr>
        <w:t xml:space="preserve">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>
        <w:rPr>
          <w:sz w:val="28"/>
        </w:rPr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21ED" w:rsidRDefault="004448F5">
      <w:pPr>
        <w:pStyle w:val="1"/>
        <w:spacing w:before="36" w:line="648" w:lineRule="exact"/>
        <w:ind w:right="3121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89"/>
        </w:tabs>
        <w:spacing w:line="285" w:lineRule="exact"/>
        <w:ind w:left="889" w:hanging="359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пла</w:t>
      </w:r>
      <w:r>
        <w:rPr>
          <w:sz w:val="28"/>
        </w:rPr>
        <w:t>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его</w:t>
      </w:r>
      <w:proofErr w:type="gramEnd"/>
    </w:p>
    <w:p w:rsidR="005D21ED" w:rsidRDefault="004448F5">
      <w:pPr>
        <w:pStyle w:val="a3"/>
        <w:spacing w:before="32" w:line="264" w:lineRule="auto"/>
        <w:ind w:left="890" w:right="109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21ED" w:rsidRDefault="004448F5">
      <w:pPr>
        <w:pStyle w:val="1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rPr>
          <w:spacing w:val="-2"/>
        </w:rPr>
        <w:t>интеллект: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before="32" w:line="264" w:lineRule="auto"/>
        <w:ind w:right="11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</w:t>
      </w:r>
      <w:r>
        <w:rPr>
          <w:sz w:val="28"/>
        </w:rPr>
        <w:t>ых трудностей;</w:t>
      </w:r>
    </w:p>
    <w:p w:rsidR="005D21ED" w:rsidRDefault="004448F5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5D21ED" w:rsidRDefault="004448F5">
      <w:pPr>
        <w:spacing w:before="294"/>
        <w:ind w:left="224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D21ED" w:rsidRDefault="005D21ED">
      <w:pPr>
        <w:jc w:val="both"/>
        <w:rPr>
          <w:sz w:val="28"/>
        </w:rPr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a3"/>
        <w:spacing w:before="67" w:line="264" w:lineRule="auto"/>
        <w:ind w:right="114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D21ED" w:rsidRDefault="004448F5">
      <w:pPr>
        <w:pStyle w:val="a3"/>
        <w:spacing w:line="264" w:lineRule="auto"/>
        <w:ind w:right="113"/>
      </w:pPr>
      <w: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</w:t>
      </w:r>
      <w:r>
        <w:rPr>
          <w:spacing w:val="40"/>
        </w:rPr>
        <w:t xml:space="preserve"> </w:t>
      </w:r>
      <w:r>
        <w:t>Решать задачи на вычисление длин отрезков и величин углов.</w:t>
      </w:r>
    </w:p>
    <w:p w:rsidR="005D21ED" w:rsidRDefault="004448F5">
      <w:pPr>
        <w:pStyle w:val="a3"/>
        <w:spacing w:line="264" w:lineRule="auto"/>
        <w:ind w:right="115"/>
      </w:pPr>
      <w: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D21ED" w:rsidRDefault="004448F5">
      <w:pPr>
        <w:pStyle w:val="a3"/>
        <w:spacing w:line="321" w:lineRule="exact"/>
        <w:ind w:left="704" w:firstLine="0"/>
      </w:pPr>
      <w:r>
        <w:t>Строить</w:t>
      </w:r>
      <w:r>
        <w:rPr>
          <w:spacing w:val="-8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геометрическим</w:t>
      </w:r>
      <w:r>
        <w:rPr>
          <w:spacing w:val="-2"/>
        </w:rPr>
        <w:t xml:space="preserve"> задача</w:t>
      </w:r>
      <w:r>
        <w:rPr>
          <w:spacing w:val="-2"/>
        </w:rPr>
        <w:t>м.</w:t>
      </w:r>
    </w:p>
    <w:p w:rsidR="005D21ED" w:rsidRDefault="004448F5">
      <w:pPr>
        <w:pStyle w:val="a3"/>
        <w:spacing w:before="31" w:line="264" w:lineRule="auto"/>
        <w:ind w:right="113"/>
      </w:pPr>
      <w: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D21ED" w:rsidRDefault="004448F5">
      <w:pPr>
        <w:pStyle w:val="a3"/>
        <w:spacing w:line="264" w:lineRule="auto"/>
        <w:ind w:right="115"/>
      </w:pPr>
      <w:r>
        <w:t xml:space="preserve">Проводить </w:t>
      </w:r>
      <w:proofErr w:type="gramStart"/>
      <w:r>
        <w:t>логические рассуждения</w:t>
      </w:r>
      <w:proofErr w:type="gramEnd"/>
      <w:r>
        <w:t xml:space="preserve"> с использованием геометрических </w:t>
      </w:r>
      <w:r>
        <w:rPr>
          <w:spacing w:val="-2"/>
        </w:rPr>
        <w:t>теорем.</w:t>
      </w:r>
    </w:p>
    <w:p w:rsidR="005D21ED" w:rsidRDefault="004448F5">
      <w:pPr>
        <w:pStyle w:val="a3"/>
        <w:spacing w:line="264" w:lineRule="auto"/>
        <w:ind w:right="110"/>
      </w:pPr>
      <w: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D21ED" w:rsidRDefault="004448F5">
      <w:pPr>
        <w:pStyle w:val="a3"/>
        <w:spacing w:line="264" w:lineRule="auto"/>
        <w:ind w:right="115"/>
      </w:pPr>
      <w:r>
        <w:t>Определять</w:t>
      </w:r>
      <w:r>
        <w:rPr>
          <w:spacing w:val="-5"/>
        </w:rPr>
        <w:t xml:space="preserve"> </w:t>
      </w:r>
      <w:r>
        <w:t>параллельность</w:t>
      </w:r>
      <w:r>
        <w:rPr>
          <w:spacing w:val="-7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углов,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образует с ними секущая. Опред</w:t>
      </w:r>
      <w:r>
        <w:t>елять параллельность прямых с помощью равенства расстояний от точек одной прямой до точек другой прямой.</w:t>
      </w:r>
    </w:p>
    <w:p w:rsidR="005D21ED" w:rsidRDefault="004448F5">
      <w:pPr>
        <w:pStyle w:val="a3"/>
        <w:spacing w:line="321" w:lineRule="exact"/>
        <w:ind w:left="704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rPr>
          <w:spacing w:val="-2"/>
        </w:rPr>
        <w:t>бумаге.</w:t>
      </w:r>
    </w:p>
    <w:p w:rsidR="005D21ED" w:rsidRDefault="004448F5">
      <w:pPr>
        <w:pStyle w:val="a3"/>
        <w:spacing w:before="31" w:line="264" w:lineRule="auto"/>
        <w:ind w:right="114"/>
      </w:pPr>
      <w:r>
        <w:t xml:space="preserve">Проводить вычисления и находить числовые и буквенные значения углов в геометрических задачах с использованием суммы </w:t>
      </w:r>
      <w:r>
        <w:t>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D21ED" w:rsidRDefault="004448F5">
      <w:pPr>
        <w:pStyle w:val="a3"/>
        <w:spacing w:line="264" w:lineRule="auto"/>
        <w:ind w:right="117"/>
      </w:pPr>
      <w:r>
        <w:t>Владеть понятием геометрического места точек. Уметь определять биссектрису угла и серединны</w:t>
      </w:r>
      <w:r>
        <w:t>й перпендикуляр к отрезку как геометрические места точек.</w:t>
      </w:r>
    </w:p>
    <w:p w:rsidR="005D21ED" w:rsidRDefault="004448F5">
      <w:pPr>
        <w:pStyle w:val="a3"/>
        <w:spacing w:line="264" w:lineRule="auto"/>
        <w:ind w:right="115"/>
      </w:pPr>
      <w: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D21ED" w:rsidRDefault="004448F5">
      <w:pPr>
        <w:pStyle w:val="a3"/>
        <w:spacing w:line="264" w:lineRule="auto"/>
        <w:ind w:right="115"/>
      </w:pPr>
      <w:r>
        <w:t>Владеть понятием описанной около треугольника о</w:t>
      </w:r>
      <w:r>
        <w:t xml:space="preserve">кружности, уметь находить её центр. Пользоваться </w:t>
      </w:r>
      <w:proofErr w:type="gramStart"/>
      <w:r>
        <w:t>фактами о том</w:t>
      </w:r>
      <w:proofErr w:type="gramEnd"/>
      <w: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D21ED" w:rsidRDefault="004448F5">
      <w:pPr>
        <w:pStyle w:val="a3"/>
        <w:spacing w:line="264" w:lineRule="auto"/>
        <w:ind w:right="114"/>
      </w:pPr>
      <w:r>
        <w:t>Владеть понятием касательной к окружно</w:t>
      </w:r>
      <w:r>
        <w:t>сти, пользоваться теоремой о перпендикулярности касательной и радиуса, проведённого к точке касания.</w:t>
      </w:r>
    </w:p>
    <w:p w:rsidR="005D21ED" w:rsidRDefault="005D21ED">
      <w:pPr>
        <w:spacing w:line="264" w:lineRule="auto"/>
        <w:sectPr w:rsidR="005D21ED">
          <w:pgSz w:w="11910" w:h="16390"/>
          <w:pgMar w:top="1360" w:right="740" w:bottom="280" w:left="1600" w:header="720" w:footer="720" w:gutter="0"/>
          <w:cols w:space="720"/>
        </w:sectPr>
      </w:pPr>
    </w:p>
    <w:p w:rsidR="005D21ED" w:rsidRDefault="004448F5">
      <w:pPr>
        <w:pStyle w:val="a3"/>
        <w:spacing w:before="71" w:line="264" w:lineRule="auto"/>
        <w:ind w:right="111"/>
      </w:pPr>
      <w:r>
        <w:lastRenderedPageBreak/>
        <w:t>Пользоваться простейшими геометрическими неравенствами, понимать их практический смысл.</w:t>
      </w:r>
    </w:p>
    <w:p w:rsidR="005D21ED" w:rsidRDefault="004448F5">
      <w:pPr>
        <w:pStyle w:val="a3"/>
        <w:spacing w:line="264" w:lineRule="auto"/>
        <w:ind w:right="115"/>
      </w:pPr>
      <w:r>
        <w:t>Проводить основные геометрические построения с помощь</w:t>
      </w:r>
      <w:r>
        <w:t xml:space="preserve">ю циркуля и </w:t>
      </w:r>
      <w:r>
        <w:rPr>
          <w:spacing w:val="-2"/>
        </w:rPr>
        <w:t>линейки.</w:t>
      </w:r>
    </w:p>
    <w:p w:rsidR="005D21ED" w:rsidRDefault="004448F5">
      <w:pPr>
        <w:pStyle w:val="a3"/>
        <w:spacing w:line="264" w:lineRule="auto"/>
        <w:ind w:right="114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D21ED" w:rsidRDefault="004448F5">
      <w:pPr>
        <w:pStyle w:val="a3"/>
        <w:spacing w:line="264" w:lineRule="auto"/>
        <w:ind w:right="113"/>
      </w:pPr>
      <w: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D21ED" w:rsidRDefault="004448F5">
      <w:pPr>
        <w:pStyle w:val="a3"/>
        <w:spacing w:line="264" w:lineRule="auto"/>
        <w:ind w:right="113"/>
      </w:pPr>
      <w:r>
        <w:t>Применять свойства точки пересечения медиан треугольника (центра масс) в решении задач.</w:t>
      </w:r>
    </w:p>
    <w:p w:rsidR="005D21ED" w:rsidRDefault="004448F5">
      <w:pPr>
        <w:pStyle w:val="a3"/>
        <w:spacing w:line="264" w:lineRule="auto"/>
        <w:ind w:right="113"/>
      </w:pPr>
      <w:r>
        <w:t>Владеть понятием средней линии треугольника и трапеции, применять их свойства при решении геометрических задач. Пользоваться теоремой Фалеса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теоремой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пропорциональн</w:t>
      </w:r>
      <w:r>
        <w:t>ых</w:t>
      </w:r>
      <w:r>
        <w:rPr>
          <w:spacing w:val="-2"/>
        </w:rPr>
        <w:t xml:space="preserve"> </w:t>
      </w:r>
      <w:r>
        <w:t>отрезках,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практических задач.</w:t>
      </w:r>
    </w:p>
    <w:p w:rsidR="005D21ED" w:rsidRDefault="004448F5">
      <w:pPr>
        <w:pStyle w:val="a3"/>
        <w:spacing w:line="264" w:lineRule="auto"/>
        <w:ind w:right="119"/>
      </w:pPr>
      <w:r>
        <w:t xml:space="preserve">Применять признаки подобия треугольников в решении геометрических </w:t>
      </w:r>
      <w:r>
        <w:rPr>
          <w:spacing w:val="-2"/>
        </w:rPr>
        <w:t>задач.</w:t>
      </w:r>
    </w:p>
    <w:p w:rsidR="005D21ED" w:rsidRDefault="004448F5">
      <w:pPr>
        <w:pStyle w:val="a3"/>
        <w:spacing w:line="264" w:lineRule="auto"/>
        <w:ind w:right="110"/>
      </w:pPr>
      <w:r>
        <w:t xml:space="preserve">Пользоваться теоремой Пифагора для решения геометрических и практических задач. Строить математическую модель в практических </w:t>
      </w:r>
      <w:r>
        <w:t>задачах, самостоятельно делать чертёж и находить соответствующие длины.</w:t>
      </w:r>
    </w:p>
    <w:p w:rsidR="005D21ED" w:rsidRDefault="004448F5">
      <w:pPr>
        <w:pStyle w:val="a3"/>
        <w:spacing w:line="264" w:lineRule="auto"/>
        <w:ind w:right="117"/>
      </w:pPr>
      <w: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D21ED" w:rsidRDefault="004448F5">
      <w:pPr>
        <w:pStyle w:val="a3"/>
        <w:spacing w:line="264" w:lineRule="auto"/>
        <w:ind w:right="115"/>
      </w:pPr>
      <w: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D21ED" w:rsidRDefault="004448F5">
      <w:pPr>
        <w:pStyle w:val="a3"/>
        <w:spacing w:line="264" w:lineRule="auto"/>
        <w:ind w:right="115"/>
      </w:pPr>
      <w:r>
        <w:t>Владеть понятиями вписанного и центрального угла, использовать теоремы о впи</w:t>
      </w:r>
      <w:r>
        <w:t>санных углах, углах между хордами (секущими) и угле между касательной и хордой при решении геометрических задач.</w:t>
      </w:r>
    </w:p>
    <w:p w:rsidR="005D21ED" w:rsidRDefault="004448F5">
      <w:pPr>
        <w:pStyle w:val="a3"/>
        <w:spacing w:line="264" w:lineRule="auto"/>
        <w:ind w:right="114"/>
      </w:pPr>
      <w:r>
        <w:t>Владеть понятием описанного четырёхугольника, применять свойства описанного четырёхугольника при решении задач.</w:t>
      </w:r>
    </w:p>
    <w:p w:rsidR="005D21ED" w:rsidRDefault="004448F5">
      <w:pPr>
        <w:pStyle w:val="a3"/>
        <w:spacing w:line="264" w:lineRule="auto"/>
        <w:ind w:right="116"/>
      </w:pPr>
      <w:r>
        <w:t xml:space="preserve">Применять полученные знания на </w:t>
      </w:r>
      <w:r>
        <w:t xml:space="preserve">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</w:t>
      </w:r>
      <w:r>
        <w:rPr>
          <w:spacing w:val="-2"/>
        </w:rPr>
        <w:t>калькулятором).</w:t>
      </w:r>
    </w:p>
    <w:p w:rsidR="005D21ED" w:rsidRDefault="004448F5">
      <w:pPr>
        <w:pStyle w:val="a3"/>
        <w:spacing w:line="264" w:lineRule="auto"/>
        <w:ind w:right="114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</w:t>
      </w:r>
      <w:r>
        <w:t>результаты:</w:t>
      </w:r>
    </w:p>
    <w:p w:rsidR="005D21ED" w:rsidRDefault="004448F5">
      <w:pPr>
        <w:pStyle w:val="a3"/>
        <w:spacing w:line="264" w:lineRule="auto"/>
        <w:ind w:right="116"/>
      </w:pPr>
      <w:proofErr w:type="gramStart"/>
      <w:r>
        <w:t>Знать тригонометрические функции острых углов, находить с их помощью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прямоугольного</w:t>
      </w:r>
      <w:r>
        <w:rPr>
          <w:spacing w:val="80"/>
        </w:rPr>
        <w:t xml:space="preserve"> </w:t>
      </w:r>
      <w:r>
        <w:t>треугольника</w:t>
      </w:r>
      <w:r>
        <w:rPr>
          <w:spacing w:val="80"/>
        </w:rPr>
        <w:t xml:space="preserve"> </w:t>
      </w:r>
      <w:r>
        <w:t>(«решение</w:t>
      </w:r>
      <w:proofErr w:type="gramEnd"/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pStyle w:val="a3"/>
        <w:spacing w:before="71" w:line="264" w:lineRule="auto"/>
        <w:ind w:right="113" w:firstLine="0"/>
      </w:pPr>
      <w:r>
        <w:lastRenderedPageBreak/>
        <w:t>прямоугольных</w:t>
      </w:r>
      <w:r>
        <w:rPr>
          <w:spacing w:val="-6"/>
        </w:rPr>
        <w:t xml:space="preserve"> </w:t>
      </w:r>
      <w:r>
        <w:t>треугольников»).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калькулятора)</w:t>
      </w:r>
      <w:r>
        <w:rPr>
          <w:spacing w:val="-4"/>
        </w:rPr>
        <w:t xml:space="preserve"> </w:t>
      </w:r>
      <w:r>
        <w:t xml:space="preserve">длины и углы для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5D21ED" w:rsidRDefault="004448F5">
      <w:pPr>
        <w:pStyle w:val="a3"/>
        <w:spacing w:line="264" w:lineRule="auto"/>
        <w:ind w:right="115"/>
      </w:pPr>
      <w: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</w:t>
      </w:r>
      <w:r>
        <w:rPr>
          <w:spacing w:val="-2"/>
        </w:rPr>
        <w:t>величинами.</w:t>
      </w:r>
    </w:p>
    <w:p w:rsidR="005D21ED" w:rsidRDefault="004448F5">
      <w:pPr>
        <w:pStyle w:val="a3"/>
        <w:spacing w:line="264" w:lineRule="auto"/>
        <w:ind w:right="115"/>
      </w:pPr>
      <w:r>
        <w:t xml:space="preserve">Использовать теоремы синусов и косинусов для нахождения различных элементов треугольника («решение треугольников»), </w:t>
      </w:r>
      <w:r>
        <w:t>применять их при решении геометрических задач.</w:t>
      </w:r>
    </w:p>
    <w:p w:rsidR="005D21ED" w:rsidRDefault="004448F5">
      <w:pPr>
        <w:pStyle w:val="a3"/>
        <w:spacing w:line="264" w:lineRule="auto"/>
        <w:ind w:right="111"/>
      </w:pPr>
      <w:r>
        <w:t>Владеть понятиями преобразования подобия, соответственных элементов</w:t>
      </w:r>
      <w:r>
        <w:rPr>
          <w:spacing w:val="-4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подобия</w:t>
      </w:r>
      <w:r>
        <w:rPr>
          <w:spacing w:val="-5"/>
        </w:rPr>
        <w:t xml:space="preserve"> </w:t>
      </w:r>
      <w:r>
        <w:t>произвольных фигур, уметь вычислять длины и находить углы у подобных фигур. Применять свойств</w:t>
      </w:r>
      <w:r>
        <w:t>а подобия в практических задачах. Уметь приводить примеры подобных фигур в окружающем мире.</w:t>
      </w:r>
    </w:p>
    <w:p w:rsidR="005D21ED" w:rsidRDefault="004448F5">
      <w:pPr>
        <w:pStyle w:val="a3"/>
        <w:spacing w:line="264" w:lineRule="auto"/>
        <w:ind w:right="120"/>
      </w:pPr>
      <w:r>
        <w:t>Пользоваться теоремами о произведении отрезков хорд, о произведении отрезков секущих, о квадрате касательной.</w:t>
      </w:r>
    </w:p>
    <w:p w:rsidR="005D21ED" w:rsidRDefault="004448F5">
      <w:pPr>
        <w:pStyle w:val="a3"/>
        <w:spacing w:line="264" w:lineRule="auto"/>
        <w:ind w:right="113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D21ED" w:rsidRDefault="004448F5">
      <w:pPr>
        <w:pStyle w:val="a3"/>
        <w:spacing w:line="264" w:lineRule="auto"/>
        <w:ind w:right="116"/>
      </w:pPr>
      <w:r>
        <w:t>Пользоваться методом координат на плоскости, применять е</w:t>
      </w:r>
      <w:r>
        <w:t>го в решении геометрических и практических задач.</w:t>
      </w:r>
    </w:p>
    <w:p w:rsidR="005D21ED" w:rsidRDefault="004448F5">
      <w:pPr>
        <w:pStyle w:val="a3"/>
        <w:spacing w:line="264" w:lineRule="auto"/>
        <w:ind w:right="117"/>
      </w:pPr>
      <w: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D21ED" w:rsidRDefault="004448F5">
      <w:pPr>
        <w:pStyle w:val="a3"/>
        <w:spacing w:line="264" w:lineRule="auto"/>
        <w:ind w:right="114"/>
      </w:pPr>
      <w:r>
        <w:t>Н</w:t>
      </w:r>
      <w:r>
        <w:t>аходить оси (или центры) симметрии фигур, применять движения плоскости в простейших случаях.</w:t>
      </w:r>
    </w:p>
    <w:p w:rsidR="005D21ED" w:rsidRDefault="004448F5">
      <w:pPr>
        <w:pStyle w:val="a3"/>
        <w:spacing w:line="264" w:lineRule="auto"/>
        <w:ind w:right="117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</w:t>
      </w:r>
      <w:r>
        <w:t>гонометрических функций (пользуясь, где необходимо, калькулятором).</w:t>
      </w:r>
    </w:p>
    <w:p w:rsidR="005D21ED" w:rsidRDefault="005D21ED">
      <w:pPr>
        <w:spacing w:line="264" w:lineRule="auto"/>
        <w:sectPr w:rsidR="005D21ED">
          <w:pgSz w:w="11910" w:h="16390"/>
          <w:pgMar w:top="1060" w:right="740" w:bottom="280" w:left="1600" w:header="720" w:footer="720" w:gutter="0"/>
          <w:cols w:space="720"/>
        </w:sectPr>
      </w:pPr>
    </w:p>
    <w:p w:rsidR="005D21ED" w:rsidRDefault="004448F5">
      <w:pPr>
        <w:spacing w:before="68" w:line="276" w:lineRule="auto"/>
        <w:ind w:left="414" w:right="861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12"/>
        <w:gridCol w:w="2812"/>
      </w:tblGrid>
      <w:tr w:rsidR="005D21ED">
        <w:trPr>
          <w:trHeight w:val="362"/>
        </w:trPr>
        <w:tc>
          <w:tcPr>
            <w:tcW w:w="1178" w:type="dxa"/>
            <w:vMerge w:val="restart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5D21ED" w:rsidRDefault="004448F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5D21ED" w:rsidRDefault="004448F5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D21ED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5D21ED" w:rsidRDefault="005D21E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178" w:line="276" w:lineRule="auto"/>
              <w:ind w:left="237" w:right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2" w:type="dxa"/>
          </w:tcPr>
          <w:p w:rsidR="005D21ED" w:rsidRDefault="004448F5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996"/>
        </w:trPr>
        <w:tc>
          <w:tcPr>
            <w:tcW w:w="1178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5D21ED" w:rsidRDefault="004448F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21ED" w:rsidRDefault="004448F5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98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https://m.edsoo.ru/7f415e2e</w:t>
            </w:r>
          </w:p>
        </w:tc>
      </w:tr>
      <w:tr w:rsidR="005D21ED">
        <w:trPr>
          <w:trHeight w:val="653"/>
        </w:trPr>
        <w:tc>
          <w:tcPr>
            <w:tcW w:w="1178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5D21ED" w:rsidRDefault="004448F5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598" w:type="dxa"/>
          </w:tcPr>
          <w:p w:rsidR="005D21ED" w:rsidRDefault="004448F5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https://m.edsoo.ru/7f415e2e</w:t>
            </w:r>
          </w:p>
        </w:tc>
      </w:tr>
      <w:tr w:rsidR="005D21ED">
        <w:trPr>
          <w:trHeight w:val="678"/>
        </w:trPr>
        <w:tc>
          <w:tcPr>
            <w:tcW w:w="1178" w:type="dxa"/>
          </w:tcPr>
          <w:p w:rsidR="005D21ED" w:rsidRDefault="004448F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5D21ED" w:rsidRDefault="004448F5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углов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598" w:type="dxa"/>
          </w:tcPr>
          <w:p w:rsidR="005D21ED" w:rsidRDefault="004448F5">
            <w:pPr>
              <w:pStyle w:val="TableParagraph"/>
              <w:spacing w:before="206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https://m.edsoo.ru/7f415e2e</w:t>
            </w:r>
          </w:p>
        </w:tc>
      </w:tr>
      <w:tr w:rsidR="005D21ED">
        <w:trPr>
          <w:trHeight w:val="681"/>
        </w:trPr>
        <w:tc>
          <w:tcPr>
            <w:tcW w:w="1178" w:type="dxa"/>
          </w:tcPr>
          <w:p w:rsidR="005D21ED" w:rsidRDefault="004448F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5D21ED" w:rsidRDefault="004448F5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98" w:type="dxa"/>
          </w:tcPr>
          <w:p w:rsidR="005D21ED" w:rsidRDefault="004448F5">
            <w:pPr>
              <w:pStyle w:val="TableParagraph"/>
              <w:spacing w:before="208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https://m.edsoo.ru/7f415e2e</w:t>
            </w:r>
          </w:p>
        </w:tc>
      </w:tr>
      <w:tr w:rsidR="005D21ED">
        <w:trPr>
          <w:trHeight w:val="652"/>
        </w:trPr>
        <w:tc>
          <w:tcPr>
            <w:tcW w:w="1178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5D21ED" w:rsidRDefault="004448F5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8" w:type="dxa"/>
          </w:tcPr>
          <w:p w:rsidR="005D21ED" w:rsidRDefault="004448F5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https://m.edsoo.ru/7f415e2e</w:t>
            </w:r>
          </w:p>
        </w:tc>
      </w:tr>
      <w:tr w:rsidR="005D21ED">
        <w:trPr>
          <w:trHeight w:val="555"/>
        </w:trPr>
        <w:tc>
          <w:tcPr>
            <w:tcW w:w="5710" w:type="dxa"/>
            <w:gridSpan w:val="2"/>
          </w:tcPr>
          <w:p w:rsidR="005D21ED" w:rsidRDefault="004448F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5D21ED" w:rsidRDefault="004448F5">
            <w:pPr>
              <w:pStyle w:val="TableParagraph"/>
              <w:spacing w:before="144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5D21ED" w:rsidRDefault="004448F5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 w:rsidR="005D21ED" w:rsidRDefault="005D21ED">
            <w:pPr>
              <w:pStyle w:val="TableParagraph"/>
            </w:pPr>
          </w:p>
        </w:tc>
      </w:tr>
    </w:tbl>
    <w:p w:rsidR="005D21ED" w:rsidRDefault="005D21ED">
      <w:pPr>
        <w:sectPr w:rsidR="005D21ED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5D21ED" w:rsidRDefault="004448F5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670"/>
        <w:gridCol w:w="1530"/>
        <w:gridCol w:w="1842"/>
        <w:gridCol w:w="1910"/>
        <w:gridCol w:w="2824"/>
      </w:tblGrid>
      <w:tr w:rsidR="005D21ED">
        <w:trPr>
          <w:trHeight w:val="362"/>
        </w:trPr>
        <w:tc>
          <w:tcPr>
            <w:tcW w:w="1040" w:type="dxa"/>
            <w:vMerge w:val="restart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0" w:type="dxa"/>
            <w:vMerge w:val="restart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5D21ED" w:rsidRDefault="004448F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5D21ED" w:rsidRDefault="004448F5">
            <w:pPr>
              <w:pStyle w:val="TableParagraph"/>
              <w:spacing w:before="50" w:line="276" w:lineRule="auto"/>
              <w:ind w:left="236" w:righ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D21ED">
        <w:trPr>
          <w:trHeight w:val="1247"/>
        </w:trPr>
        <w:tc>
          <w:tcPr>
            <w:tcW w:w="1040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5D21ED" w:rsidRDefault="005D21E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D21ED" w:rsidRDefault="004448F5">
            <w:pPr>
              <w:pStyle w:val="TableParagraph"/>
              <w:spacing w:before="178" w:line="276" w:lineRule="auto"/>
              <w:ind w:left="238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652"/>
        </w:trPr>
        <w:tc>
          <w:tcPr>
            <w:tcW w:w="1040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Четырёхугольники</w:t>
            </w:r>
          </w:p>
        </w:tc>
        <w:tc>
          <w:tcPr>
            <w:tcW w:w="1530" w:type="dxa"/>
          </w:tcPr>
          <w:p w:rsidR="005D21ED" w:rsidRDefault="004448F5">
            <w:pPr>
              <w:pStyle w:val="TableParagraph"/>
              <w:spacing w:before="194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4448F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997"/>
        </w:trPr>
        <w:tc>
          <w:tcPr>
            <w:tcW w:w="1040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D21ED" w:rsidRDefault="004448F5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530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4448F5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996"/>
        </w:trPr>
        <w:tc>
          <w:tcPr>
            <w:tcW w:w="1040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  <w:p w:rsidR="005D21ED" w:rsidRDefault="004448F5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 Площади подобных фигур</w:t>
            </w:r>
          </w:p>
        </w:tc>
        <w:tc>
          <w:tcPr>
            <w:tcW w:w="1530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4448F5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678"/>
        </w:trPr>
        <w:tc>
          <w:tcPr>
            <w:tcW w:w="1040" w:type="dxa"/>
          </w:tcPr>
          <w:p w:rsidR="005D21ED" w:rsidRDefault="004448F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14" w:line="310" w:lineRule="atLeast"/>
              <w:ind w:left="238" w:right="8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тригонометрии</w:t>
            </w:r>
          </w:p>
        </w:tc>
        <w:tc>
          <w:tcPr>
            <w:tcW w:w="1530" w:type="dxa"/>
          </w:tcPr>
          <w:p w:rsidR="005D21ED" w:rsidRDefault="004448F5">
            <w:pPr>
              <w:pStyle w:val="TableParagraph"/>
              <w:spacing w:before="206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4448F5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1315"/>
        </w:trPr>
        <w:tc>
          <w:tcPr>
            <w:tcW w:w="1040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описанные четырехугольники.</w:t>
            </w:r>
          </w:p>
          <w:p w:rsidR="005D21ED" w:rsidRDefault="004448F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Касание</w:t>
            </w:r>
          </w:p>
          <w:p w:rsidR="005D21ED" w:rsidRDefault="004448F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</w:t>
            </w:r>
          </w:p>
        </w:tc>
        <w:tc>
          <w:tcPr>
            <w:tcW w:w="1530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5D21E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653"/>
        </w:trPr>
        <w:tc>
          <w:tcPr>
            <w:tcW w:w="1040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0" w:type="dxa"/>
          </w:tcPr>
          <w:p w:rsidR="005D21ED" w:rsidRDefault="004448F5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30" w:type="dxa"/>
          </w:tcPr>
          <w:p w:rsidR="005D21ED" w:rsidRDefault="004448F5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24" w:type="dxa"/>
          </w:tcPr>
          <w:p w:rsidR="005D21ED" w:rsidRDefault="004448F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5D21ED" w:rsidRDefault="004448F5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https://m.edsoo.ru/7f417e18</w:t>
            </w:r>
          </w:p>
        </w:tc>
      </w:tr>
      <w:tr w:rsidR="005D21ED">
        <w:trPr>
          <w:trHeight w:val="555"/>
        </w:trPr>
        <w:tc>
          <w:tcPr>
            <w:tcW w:w="5710" w:type="dxa"/>
            <w:gridSpan w:val="2"/>
          </w:tcPr>
          <w:p w:rsidR="005D21ED" w:rsidRDefault="004448F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0" w:type="dxa"/>
          </w:tcPr>
          <w:p w:rsidR="005D21ED" w:rsidRDefault="004448F5">
            <w:pPr>
              <w:pStyle w:val="TableParagraph"/>
              <w:spacing w:before="144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5D21ED" w:rsidRDefault="004448F5">
            <w:pPr>
              <w:pStyle w:val="TableParagraph"/>
              <w:spacing w:before="144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5D21ED" w:rsidRDefault="005D21ED">
            <w:pPr>
              <w:pStyle w:val="TableParagraph"/>
            </w:pPr>
          </w:p>
        </w:tc>
      </w:tr>
    </w:tbl>
    <w:p w:rsidR="005D21ED" w:rsidRDefault="005D21ED">
      <w:pPr>
        <w:sectPr w:rsidR="005D21ED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5D21ED" w:rsidRDefault="004448F5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2"/>
        <w:gridCol w:w="1584"/>
        <w:gridCol w:w="1842"/>
        <w:gridCol w:w="1910"/>
        <w:gridCol w:w="2812"/>
      </w:tblGrid>
      <w:tr w:rsidR="005D21ED">
        <w:trPr>
          <w:trHeight w:val="362"/>
        </w:trPr>
        <w:tc>
          <w:tcPr>
            <w:tcW w:w="1148" w:type="dxa"/>
            <w:vMerge w:val="restart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62" w:type="dxa"/>
            <w:vMerge w:val="restart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5D21ED" w:rsidRDefault="004448F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D21ED">
        <w:trPr>
          <w:trHeight w:val="1247"/>
        </w:trPr>
        <w:tc>
          <w:tcPr>
            <w:tcW w:w="1148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5D21ED" w:rsidRDefault="005D21E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D21ED" w:rsidRDefault="004448F5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678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синусов. Решение треугольников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206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681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Метрические соотношения в окружности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208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652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Векторы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652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19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997"/>
        </w:trPr>
        <w:tc>
          <w:tcPr>
            <w:tcW w:w="1148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Длина окружности и площадь круга.</w:t>
            </w:r>
          </w:p>
          <w:p w:rsidR="005D21ED" w:rsidRDefault="004448F5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584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653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19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678"/>
        </w:trPr>
        <w:tc>
          <w:tcPr>
            <w:tcW w:w="1148" w:type="dxa"/>
          </w:tcPr>
          <w:p w:rsidR="005D21ED" w:rsidRDefault="004448F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2" w:type="dxa"/>
          </w:tcPr>
          <w:p w:rsidR="005D21ED" w:rsidRDefault="004448F5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206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2812" w:type="dxa"/>
          </w:tcPr>
          <w:p w:rsidR="005D21ED" w:rsidRDefault="004448F5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21ED" w:rsidRDefault="004448F5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https://m.edsoo.ru/7f41a12c</w:t>
            </w:r>
          </w:p>
        </w:tc>
      </w:tr>
      <w:tr w:rsidR="005D21ED">
        <w:trPr>
          <w:trHeight w:val="556"/>
        </w:trPr>
        <w:tc>
          <w:tcPr>
            <w:tcW w:w="5710" w:type="dxa"/>
            <w:gridSpan w:val="2"/>
          </w:tcPr>
          <w:p w:rsidR="005D21ED" w:rsidRDefault="004448F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5D21ED" w:rsidRDefault="004448F5">
            <w:pPr>
              <w:pStyle w:val="TableParagraph"/>
              <w:spacing w:before="146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5D21ED" w:rsidRDefault="004448F5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 w:rsidR="005D21ED" w:rsidRDefault="005D21ED">
            <w:pPr>
              <w:pStyle w:val="TableParagraph"/>
            </w:pPr>
          </w:p>
        </w:tc>
      </w:tr>
    </w:tbl>
    <w:p w:rsidR="005D21ED" w:rsidRDefault="005D21ED">
      <w:pPr>
        <w:sectPr w:rsidR="005D21ED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D21ED" w:rsidRDefault="005D21ED">
      <w:pPr>
        <w:rPr>
          <w:sz w:val="17"/>
        </w:rPr>
        <w:sectPr w:rsidR="005D21ED">
          <w:pgSz w:w="16390" w:h="11910" w:orient="landscape"/>
          <w:pgMar w:top="1340" w:right="800" w:bottom="280" w:left="1480" w:header="720" w:footer="720" w:gutter="0"/>
          <w:cols w:space="720"/>
        </w:sectPr>
      </w:pPr>
    </w:p>
    <w:p w:rsidR="005D21ED" w:rsidRDefault="004448F5">
      <w:pPr>
        <w:spacing w:before="67" w:line="276" w:lineRule="auto"/>
        <w:ind w:left="426" w:right="5268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362"/>
        </w:trPr>
        <w:tc>
          <w:tcPr>
            <w:tcW w:w="832" w:type="dxa"/>
            <w:vMerge w:val="restart"/>
          </w:tcPr>
          <w:p w:rsidR="005D21ED" w:rsidRDefault="004448F5">
            <w:pPr>
              <w:pStyle w:val="TableParagraph"/>
              <w:spacing w:before="238" w:line="276" w:lineRule="auto"/>
              <w:ind w:left="238" w:righ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5D21ED" w:rsidRDefault="005D21E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88" w:type="dxa"/>
            <w:gridSpan w:val="3"/>
          </w:tcPr>
          <w:p w:rsidR="005D21ED" w:rsidRDefault="004448F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5D21ED" w:rsidRDefault="004448F5">
            <w:pPr>
              <w:pStyle w:val="TableParagraph"/>
              <w:spacing w:before="238" w:line="276" w:lineRule="auto"/>
              <w:ind w:left="236" w:right="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5D21ED">
        <w:trPr>
          <w:trHeight w:val="991"/>
        </w:trPr>
        <w:tc>
          <w:tcPr>
            <w:tcW w:w="83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D21ED" w:rsidRDefault="004448F5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996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</w:p>
          <w:p w:rsidR="005D21ED" w:rsidRDefault="004448F5">
            <w:pPr>
              <w:pStyle w:val="TableParagraph"/>
              <w:spacing w:before="8" w:line="310" w:lineRule="atLeast"/>
              <w:ind w:left="237" w:right="64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объекты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Многоугольник, </w:t>
            </w:r>
            <w:proofErr w:type="gramStart"/>
            <w:r>
              <w:rPr>
                <w:spacing w:val="-2"/>
                <w:sz w:val="24"/>
              </w:rPr>
              <w:t>ломаная</w:t>
            </w:r>
            <w:proofErr w:type="gramEnd"/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641"/>
              <w:rPr>
                <w:sz w:val="24"/>
              </w:rPr>
            </w:pPr>
            <w:r>
              <w:rPr>
                <w:sz w:val="24"/>
              </w:rPr>
              <w:t>Смежные и 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угловых величин, 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3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угловых величин, 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угловых величин, 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2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угловых величин, 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362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780" w:right="920" w:bottom="280" w:left="90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680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  <w:p w:rsidR="005D21ED" w:rsidRDefault="004448F5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631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 xml:space="preserve">Понятие о равных треугольниках и </w:t>
            </w:r>
            <w:r>
              <w:rPr>
                <w:spacing w:val="-2"/>
                <w:sz w:val="24"/>
              </w:rPr>
              <w:t xml:space="preserve">первичные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фигурах</w:t>
            </w:r>
            <w:proofErr w:type="gramEnd"/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</w:t>
            </w:r>
          </w:p>
          <w:p w:rsidR="005D21ED" w:rsidRDefault="004448F5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прямоугольных треугольников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6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</w:t>
            </w:r>
          </w:p>
          <w:p w:rsidR="005D21ED" w:rsidRDefault="004448F5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прямоугольных треугольников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631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медианы </w:t>
            </w:r>
            <w:r>
              <w:rPr>
                <w:spacing w:val="-2"/>
                <w:sz w:val="24"/>
              </w:rPr>
              <w:t xml:space="preserve">прямоугольного треугольника, </w:t>
            </w:r>
            <w:r>
              <w:rPr>
                <w:sz w:val="24"/>
              </w:rPr>
              <w:t xml:space="preserve">проведённой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гипотенузе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631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медианы </w:t>
            </w:r>
            <w:r>
              <w:rPr>
                <w:spacing w:val="-2"/>
                <w:sz w:val="24"/>
              </w:rPr>
              <w:t xml:space="preserve">прямоугольного треугольника, </w:t>
            </w:r>
            <w:r>
              <w:rPr>
                <w:sz w:val="24"/>
              </w:rPr>
              <w:t xml:space="preserve">проведённой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гипотенузе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42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3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Равнобедренные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равносторонние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4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820" w:right="920" w:bottom="280" w:left="90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362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равнобедренного</w:t>
            </w:r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равнобедренного</w:t>
            </w:r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равнобедренного</w:t>
            </w:r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7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Прямоугольный </w:t>
            </w:r>
            <w:r>
              <w:rPr>
                <w:sz w:val="24"/>
              </w:rPr>
              <w:t>треугольник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30°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96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Прямоугольный </w:t>
            </w:r>
            <w:r>
              <w:rPr>
                <w:sz w:val="24"/>
              </w:rPr>
              <w:t>треугольник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30°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"Треугольники"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 их свойства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973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постулат </w:t>
            </w:r>
            <w:r>
              <w:rPr>
                <w:spacing w:val="-2"/>
                <w:sz w:val="24"/>
              </w:rPr>
              <w:t>Евклида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2265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spacing w:val="-2"/>
                <w:sz w:val="24"/>
              </w:rPr>
              <w:t xml:space="preserve">пересечении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5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лежащие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D21ED" w:rsidRDefault="004448F5">
            <w:pPr>
              <w:pStyle w:val="TableParagraph"/>
              <w:spacing w:line="310" w:lineRule="atLeast"/>
              <w:ind w:left="237" w:right="449"/>
              <w:rPr>
                <w:sz w:val="24"/>
              </w:rPr>
            </w:pPr>
            <w:r>
              <w:rPr>
                <w:sz w:val="24"/>
              </w:rPr>
              <w:t>соответственные и односторонние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4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820" w:right="920" w:bottom="280" w:left="90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образованные</w:t>
            </w:r>
            <w:proofErr w:type="gramEnd"/>
            <w:r>
              <w:rPr>
                <w:sz w:val="24"/>
              </w:rPr>
              <w:t xml:space="preserve"> при </w:t>
            </w:r>
            <w:r>
              <w:rPr>
                <w:spacing w:val="-2"/>
                <w:sz w:val="24"/>
              </w:rPr>
              <w:t xml:space="preserve">пересечении </w:t>
            </w: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2265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spacing w:val="-2"/>
                <w:sz w:val="24"/>
              </w:rPr>
              <w:t xml:space="preserve">пересечении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2265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spacing w:val="-2"/>
                <w:sz w:val="24"/>
              </w:rPr>
              <w:t xml:space="preserve">пересечении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2265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spacing w:val="-2"/>
                <w:sz w:val="24"/>
              </w:rPr>
              <w:t xml:space="preserve">пересечении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947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Признак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 расстояний от точек 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D21ED" w:rsidRDefault="004448F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948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Признак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 расстояний от точек 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D21ED" w:rsidRDefault="004448F5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Сумма углов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Сумма углов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820" w:right="920" w:bottom="280" w:left="90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120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углы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 w:right="1120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углы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z w:val="24"/>
              </w:rPr>
              <w:t xml:space="preserve"> прямые, сумма углов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треугольника"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диаметр, их свойства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180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вписанная в угол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вписанная в угол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 о ГМТ,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 о ГМТ,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631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 xml:space="preserve">Биссектриса и </w:t>
            </w:r>
            <w:r>
              <w:rPr>
                <w:spacing w:val="-2"/>
                <w:sz w:val="24"/>
              </w:rPr>
              <w:t xml:space="preserve">серединный </w:t>
            </w:r>
            <w:r>
              <w:rPr>
                <w:sz w:val="24"/>
              </w:rPr>
              <w:t>перпендикуляр как 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точек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b/>
                <w:sz w:val="24"/>
              </w:rPr>
            </w:pPr>
          </w:p>
          <w:p w:rsidR="005D21ED" w:rsidRDefault="005D21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описанная около 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описанная около треугольника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8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вписанная в треугольник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вписанная в треугольник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построение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0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построение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95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D21ED" w:rsidRDefault="004448F5">
            <w:pPr>
              <w:pStyle w:val="TableParagraph"/>
              <w:spacing w:line="310" w:lineRule="atLeast"/>
              <w:ind w:left="237" w:right="385"/>
              <w:rPr>
                <w:sz w:val="24"/>
              </w:rPr>
            </w:pPr>
            <w:r>
              <w:rPr>
                <w:sz w:val="24"/>
              </w:rPr>
              <w:t>теме "</w:t>
            </w:r>
            <w:r>
              <w:rPr>
                <w:sz w:val="24"/>
              </w:rPr>
              <w:t>Окружность и круг.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48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820" w:right="920" w:bottom="280" w:left="90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880"/>
        <w:gridCol w:w="1036"/>
        <w:gridCol w:w="1840"/>
        <w:gridCol w:w="1912"/>
        <w:gridCol w:w="1346"/>
      </w:tblGrid>
      <w:tr w:rsidR="005D21ED">
        <w:trPr>
          <w:trHeight w:val="362"/>
        </w:trPr>
        <w:tc>
          <w:tcPr>
            <w:tcW w:w="83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построения"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Повторение и обобщение знаний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79"/>
        </w:trPr>
        <w:tc>
          <w:tcPr>
            <w:tcW w:w="832" w:type="dxa"/>
          </w:tcPr>
          <w:p w:rsidR="005D21ED" w:rsidRDefault="004448F5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14" w:line="310" w:lineRule="atLeast"/>
              <w:ind w:left="237" w:right="3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6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5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Повторение и обобщение знаний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1312"/>
        </w:trPr>
        <w:tc>
          <w:tcPr>
            <w:tcW w:w="832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80" w:type="dxa"/>
          </w:tcPr>
          <w:p w:rsidR="005D21ED" w:rsidRDefault="004448F5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Повторение и обобщение знаний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1ED" w:rsidRDefault="004448F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36" w:type="dxa"/>
          </w:tcPr>
          <w:p w:rsidR="005D21ED" w:rsidRDefault="005D21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D21ED" w:rsidRDefault="004448F5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  <w:tr w:rsidR="005D21ED">
        <w:trPr>
          <w:trHeight w:val="681"/>
        </w:trPr>
        <w:tc>
          <w:tcPr>
            <w:tcW w:w="3712" w:type="dxa"/>
            <w:gridSpan w:val="2"/>
          </w:tcPr>
          <w:p w:rsidR="005D21ED" w:rsidRDefault="004448F5">
            <w:pPr>
              <w:pStyle w:val="TableParagraph"/>
              <w:spacing w:before="16" w:line="310" w:lineRule="atLeast"/>
              <w:ind w:left="238" w:right="67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6" w:type="dxa"/>
          </w:tcPr>
          <w:p w:rsidR="005D21ED" w:rsidRDefault="004448F5">
            <w:pPr>
              <w:pStyle w:val="TableParagraph"/>
              <w:spacing w:before="208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5D21ED" w:rsidRDefault="004448F5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5D21ED" w:rsidRDefault="004448F5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 w:rsidR="005D21ED" w:rsidRDefault="005D21ED">
            <w:pPr>
              <w:pStyle w:val="TableParagraph"/>
              <w:rPr>
                <w:sz w:val="24"/>
              </w:rPr>
            </w:pPr>
          </w:p>
        </w:tc>
      </w:tr>
    </w:tbl>
    <w:p w:rsidR="005D21ED" w:rsidRDefault="005D21ED">
      <w:pPr>
        <w:rPr>
          <w:sz w:val="24"/>
        </w:rPr>
        <w:sectPr w:rsidR="005D21ED">
          <w:pgSz w:w="11910" w:h="16390"/>
          <w:pgMar w:top="820" w:right="920" w:bottom="280" w:left="900" w:header="720" w:footer="720" w:gutter="0"/>
          <w:cols w:space="720"/>
        </w:sectPr>
      </w:pPr>
    </w:p>
    <w:p w:rsidR="005D21ED" w:rsidRDefault="004448F5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398"/>
        <w:gridCol w:w="1900"/>
        <w:gridCol w:w="1970"/>
        <w:gridCol w:w="2040"/>
        <w:gridCol w:w="1570"/>
      </w:tblGrid>
      <w:tr w:rsidR="005D21ED">
        <w:trPr>
          <w:trHeight w:val="340"/>
        </w:trPr>
        <w:tc>
          <w:tcPr>
            <w:tcW w:w="864" w:type="dxa"/>
            <w:vMerge w:val="restart"/>
          </w:tcPr>
          <w:p w:rsidR="005D21ED" w:rsidRDefault="004448F5">
            <w:pPr>
              <w:pStyle w:val="TableParagraph"/>
              <w:spacing w:before="227" w:line="276" w:lineRule="auto"/>
              <w:ind w:left="235" w:right="29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398" w:type="dxa"/>
            <w:vMerge w:val="restart"/>
          </w:tcPr>
          <w:p w:rsidR="005D21ED" w:rsidRDefault="005D21ED">
            <w:pPr>
              <w:pStyle w:val="TableParagraph"/>
              <w:spacing w:before="118"/>
              <w:rPr>
                <w:b/>
              </w:rPr>
            </w:pPr>
          </w:p>
          <w:p w:rsidR="005D21ED" w:rsidRDefault="004448F5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5910" w:type="dxa"/>
            <w:gridSpan w:val="3"/>
          </w:tcPr>
          <w:p w:rsidR="005D21ED" w:rsidRDefault="004448F5">
            <w:pPr>
              <w:pStyle w:val="TableParagraph"/>
              <w:spacing w:before="49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570" w:type="dxa"/>
            <w:vMerge w:val="restart"/>
          </w:tcPr>
          <w:p w:rsidR="005D21ED" w:rsidRDefault="004448F5">
            <w:pPr>
              <w:pStyle w:val="TableParagraph"/>
              <w:spacing w:before="227" w:line="276" w:lineRule="auto"/>
              <w:ind w:left="236" w:right="395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</w:tr>
      <w:tr w:rsidR="005D21ED">
        <w:trPr>
          <w:trHeight w:val="935"/>
        </w:trPr>
        <w:tc>
          <w:tcPr>
            <w:tcW w:w="864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left="236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 w:line="276" w:lineRule="auto"/>
              <w:ind w:left="237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 w:line="276" w:lineRule="auto"/>
              <w:ind w:left="238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Параллелограмм,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05.09.2023</w:t>
            </w:r>
          </w:p>
        </w:tc>
      </w:tr>
      <w:tr w:rsidR="005D21ED">
        <w:trPr>
          <w:trHeight w:val="33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Параллелограмм,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12.09.2023</w:t>
            </w: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Параллелограмм,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13.09.2023</w:t>
            </w:r>
          </w:p>
        </w:tc>
      </w:tr>
      <w:tr w:rsidR="005D21ED">
        <w:trPr>
          <w:trHeight w:val="918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808"/>
              <w:jc w:val="both"/>
            </w:pPr>
            <w:r>
              <w:t>Частные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  <w:r>
              <w:rPr>
                <w:spacing w:val="-3"/>
              </w:rPr>
              <w:t xml:space="preserve"> </w:t>
            </w:r>
            <w:r>
              <w:t>параллелограммов (прямоугольник,</w:t>
            </w:r>
            <w:r>
              <w:rPr>
                <w:spacing w:val="-14"/>
              </w:rPr>
              <w:t xml:space="preserve"> </w:t>
            </w:r>
            <w:r>
              <w:t>ромб,</w:t>
            </w:r>
            <w:r>
              <w:rPr>
                <w:spacing w:val="-14"/>
              </w:rPr>
              <w:t xml:space="preserve"> </w:t>
            </w:r>
            <w:r>
              <w:t>квадрат),</w:t>
            </w:r>
            <w:r>
              <w:rPr>
                <w:spacing w:val="-14"/>
              </w:rPr>
              <w:t xml:space="preserve"> </w:t>
            </w:r>
            <w:r>
              <w:t>их признаки и 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19.09.2023</w:t>
            </w:r>
          </w:p>
        </w:tc>
      </w:tr>
      <w:tr w:rsidR="005D21ED">
        <w:trPr>
          <w:trHeight w:val="921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808"/>
              <w:jc w:val="both"/>
            </w:pPr>
            <w:r>
              <w:t>Частные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  <w:r>
              <w:rPr>
                <w:spacing w:val="-3"/>
              </w:rPr>
              <w:t xml:space="preserve"> </w:t>
            </w:r>
            <w:r>
              <w:t>параллелограммов (прямоугольник,</w:t>
            </w:r>
            <w:r>
              <w:rPr>
                <w:spacing w:val="-14"/>
              </w:rPr>
              <w:t xml:space="preserve"> </w:t>
            </w:r>
            <w:r>
              <w:t>ромб,</w:t>
            </w:r>
            <w:r>
              <w:rPr>
                <w:spacing w:val="-14"/>
              </w:rPr>
              <w:t xml:space="preserve"> </w:t>
            </w:r>
            <w:r>
              <w:t>квадрат),</w:t>
            </w:r>
            <w:r>
              <w:rPr>
                <w:spacing w:val="-14"/>
              </w:rPr>
              <w:t xml:space="preserve"> </w:t>
            </w:r>
            <w:r>
              <w:t>их признаки и 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20.09.2023</w:t>
            </w:r>
          </w:p>
        </w:tc>
      </w:tr>
      <w:tr w:rsidR="005D21ED">
        <w:trPr>
          <w:trHeight w:val="918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10"/>
              </w:rPr>
              <w:t>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808"/>
              <w:jc w:val="both"/>
            </w:pPr>
            <w:r>
              <w:t>Частные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  <w:r>
              <w:rPr>
                <w:spacing w:val="-3"/>
              </w:rPr>
              <w:t xml:space="preserve"> </w:t>
            </w:r>
            <w:r>
              <w:t>параллелограммов (прямоугольник,</w:t>
            </w:r>
            <w:r>
              <w:rPr>
                <w:spacing w:val="-14"/>
              </w:rPr>
              <w:t xml:space="preserve"> </w:t>
            </w:r>
            <w:r>
              <w:t>ромб,</w:t>
            </w:r>
            <w:r>
              <w:rPr>
                <w:spacing w:val="-14"/>
              </w:rPr>
              <w:t xml:space="preserve"> </w:t>
            </w:r>
            <w:r>
              <w:t>квадрат),</w:t>
            </w:r>
            <w:r>
              <w:rPr>
                <w:spacing w:val="-14"/>
              </w:rPr>
              <w:t xml:space="preserve"> </w:t>
            </w:r>
            <w:r>
              <w:t>их признаки и 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26.09.2023</w:t>
            </w: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rPr>
                <w:spacing w:val="-2"/>
              </w:rPr>
              <w:t>Трапеция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27.09.2023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Равнобокая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прямоугольная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трапеции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03.10.2023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Равнобокая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прямоугольная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трапеции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04.10.2023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Метод</w:t>
            </w:r>
            <w:r>
              <w:rPr>
                <w:spacing w:val="-6"/>
              </w:rPr>
              <w:t xml:space="preserve"> </w:t>
            </w:r>
            <w:r>
              <w:t>удвоения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медианы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10.10.2023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Центральная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симметрия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11.10.2023</w:t>
            </w:r>
          </w:p>
        </w:tc>
      </w:tr>
      <w:tr w:rsidR="005D21ED">
        <w:trPr>
          <w:trHeight w:val="62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12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теме </w:t>
            </w:r>
            <w:r>
              <w:rPr>
                <w:spacing w:val="-2"/>
              </w:rPr>
              <w:t>"Четырёхугольники"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17.10.2023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13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Фалеса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пропорциональных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отрезках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18.10.2023</w:t>
            </w:r>
          </w:p>
        </w:tc>
      </w:tr>
      <w:tr w:rsidR="005D21ED">
        <w:trPr>
          <w:trHeight w:val="33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линия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24.10.2023</w:t>
            </w: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линия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25.10.2023</w:t>
            </w:r>
          </w:p>
        </w:tc>
      </w:tr>
    </w:tbl>
    <w:p w:rsidR="005D21ED" w:rsidRDefault="005D21ED">
      <w:pPr>
        <w:jc w:val="center"/>
        <w:sectPr w:rsidR="005D21ED">
          <w:pgSz w:w="16390" w:h="11910" w:orient="landscape"/>
          <w:pgMar w:top="106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398"/>
        <w:gridCol w:w="1900"/>
        <w:gridCol w:w="1970"/>
        <w:gridCol w:w="2040"/>
        <w:gridCol w:w="1570"/>
      </w:tblGrid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Трапеция,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линия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07.11.2023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Трапеция,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линия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08.11.2023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rPr>
                <w:spacing w:val="-2"/>
              </w:rPr>
              <w:t>Пропорциональные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отрезки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14.11.2023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19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rPr>
                <w:spacing w:val="-2"/>
              </w:rPr>
              <w:t>Пропорциональные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отрезки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15.11.2023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Центр</w:t>
            </w:r>
            <w:r>
              <w:rPr>
                <w:spacing w:val="-3"/>
              </w:rPr>
              <w:t xml:space="preserve"> </w:t>
            </w:r>
            <w:r>
              <w:t>ма</w:t>
            </w:r>
            <w:proofErr w:type="gramStart"/>
            <w:r>
              <w:t>сс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тр</w:t>
            </w:r>
            <w:proofErr w:type="gramEnd"/>
            <w:r>
              <w:rPr>
                <w:spacing w:val="-2"/>
              </w:rPr>
              <w:t>еугольнике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21.11.2023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Подобные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треугольники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22.11.2023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Три</w:t>
            </w:r>
            <w:r>
              <w:rPr>
                <w:spacing w:val="-6"/>
              </w:rPr>
              <w:t xml:space="preserve"> </w:t>
            </w:r>
            <w:r>
              <w:t>признака</w:t>
            </w:r>
            <w:r>
              <w:rPr>
                <w:spacing w:val="-4"/>
              </w:rPr>
              <w:t xml:space="preserve"> </w:t>
            </w:r>
            <w:r>
              <w:t>подобия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28.11.2023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Три</w:t>
            </w:r>
            <w:r>
              <w:rPr>
                <w:spacing w:val="-6"/>
              </w:rPr>
              <w:t xml:space="preserve"> </w:t>
            </w:r>
            <w:r>
              <w:t>признака</w:t>
            </w:r>
            <w:r>
              <w:rPr>
                <w:spacing w:val="-4"/>
              </w:rPr>
              <w:t xml:space="preserve"> </w:t>
            </w:r>
            <w:r>
              <w:t>подобия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29.11.2023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Три</w:t>
            </w:r>
            <w:r>
              <w:rPr>
                <w:spacing w:val="-6"/>
              </w:rPr>
              <w:t xml:space="preserve"> </w:t>
            </w:r>
            <w:r>
              <w:t>признака</w:t>
            </w:r>
            <w:r>
              <w:rPr>
                <w:spacing w:val="-4"/>
              </w:rPr>
              <w:t xml:space="preserve"> </w:t>
            </w:r>
            <w:r>
              <w:t>подобия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05.12.2023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Три</w:t>
            </w:r>
            <w:r>
              <w:rPr>
                <w:spacing w:val="-6"/>
              </w:rPr>
              <w:t xml:space="preserve"> </w:t>
            </w:r>
            <w:r>
              <w:t>признака</w:t>
            </w:r>
            <w:r>
              <w:rPr>
                <w:spacing w:val="-4"/>
              </w:rPr>
              <w:t xml:space="preserve"> </w:t>
            </w:r>
            <w:r>
              <w:t>подобия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06.12.2023</w:t>
            </w:r>
          </w:p>
        </w:tc>
      </w:tr>
      <w:tr w:rsidR="005D21ED">
        <w:trPr>
          <w:trHeight w:val="63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26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210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подобия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решении практических задач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12.12.2023</w:t>
            </w:r>
          </w:p>
        </w:tc>
      </w:tr>
      <w:tr w:rsidR="005D21ED">
        <w:trPr>
          <w:trHeight w:val="62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27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 xml:space="preserve">"Подобные </w:t>
            </w:r>
            <w:r>
              <w:rPr>
                <w:spacing w:val="-2"/>
              </w:rPr>
              <w:t>треугольники"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13.12.2023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28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Свойства</w:t>
            </w:r>
            <w:r>
              <w:rPr>
                <w:spacing w:val="-8"/>
              </w:rPr>
              <w:t xml:space="preserve"> </w:t>
            </w:r>
            <w:r>
              <w:t>площадей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19.12.2023</w:t>
            </w:r>
          </w:p>
        </w:tc>
      </w:tr>
      <w:tr w:rsidR="005D21ED">
        <w:trPr>
          <w:trHeight w:val="62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29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Формулы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площади</w:t>
            </w:r>
            <w:r>
              <w:rPr>
                <w:spacing w:val="-14"/>
              </w:rPr>
              <w:t xml:space="preserve"> </w:t>
            </w:r>
            <w:r>
              <w:t xml:space="preserve">треугольника, </w:t>
            </w:r>
            <w:r>
              <w:rPr>
                <w:spacing w:val="-2"/>
              </w:rPr>
              <w:t>параллелограмма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20.12.2023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30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Формулы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площади</w:t>
            </w:r>
            <w:r>
              <w:rPr>
                <w:spacing w:val="-14"/>
              </w:rPr>
              <w:t xml:space="preserve"> </w:t>
            </w:r>
            <w:r>
              <w:t xml:space="preserve">треугольника, </w:t>
            </w:r>
            <w:r>
              <w:rPr>
                <w:spacing w:val="-2"/>
              </w:rPr>
              <w:t>параллелограмма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26.12.2023</w:t>
            </w:r>
          </w:p>
        </w:tc>
      </w:tr>
      <w:tr w:rsidR="005D21ED">
        <w:trPr>
          <w:trHeight w:val="62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31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Формулы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площади</w:t>
            </w:r>
            <w:r>
              <w:rPr>
                <w:spacing w:val="-14"/>
              </w:rPr>
              <w:t xml:space="preserve"> </w:t>
            </w:r>
            <w:r>
              <w:t xml:space="preserve">треугольника, </w:t>
            </w:r>
            <w:r>
              <w:rPr>
                <w:spacing w:val="-2"/>
              </w:rPr>
              <w:t>параллелограмма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27.12.2023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32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Формулы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площади</w:t>
            </w:r>
            <w:r>
              <w:rPr>
                <w:spacing w:val="-14"/>
              </w:rPr>
              <w:t xml:space="preserve"> </w:t>
            </w:r>
            <w:r>
              <w:t xml:space="preserve">треугольника, </w:t>
            </w:r>
            <w:r>
              <w:rPr>
                <w:spacing w:val="-2"/>
              </w:rPr>
              <w:t>параллелограмма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09.01.2024</w:t>
            </w:r>
          </w:p>
        </w:tc>
      </w:tr>
      <w:tr w:rsidR="005D21ED">
        <w:trPr>
          <w:trHeight w:val="62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33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Формулы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площади</w:t>
            </w:r>
            <w:r>
              <w:rPr>
                <w:spacing w:val="-14"/>
              </w:rPr>
              <w:t xml:space="preserve"> </w:t>
            </w:r>
            <w:r>
              <w:t xml:space="preserve">треугольника, </w:t>
            </w:r>
            <w:r>
              <w:rPr>
                <w:spacing w:val="-2"/>
              </w:rPr>
              <w:t>параллелограмма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10.01.2024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площадей</w:t>
            </w:r>
            <w:r>
              <w:rPr>
                <w:spacing w:val="-7"/>
              </w:rPr>
              <w:t xml:space="preserve"> </w:t>
            </w:r>
            <w:r>
              <w:t>сложных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16.01.2024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клетчатой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бумаге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17.01.2024</w:t>
            </w: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Площади</w:t>
            </w:r>
            <w:r>
              <w:rPr>
                <w:spacing w:val="-5"/>
              </w:rPr>
              <w:t xml:space="preserve"> </w:t>
            </w:r>
            <w:r>
              <w:t>подобных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23.01.2024</w:t>
            </w:r>
          </w:p>
        </w:tc>
      </w:tr>
    </w:tbl>
    <w:p w:rsidR="005D21ED" w:rsidRDefault="005D21ED">
      <w:pPr>
        <w:jc w:val="center"/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398"/>
        <w:gridCol w:w="1900"/>
        <w:gridCol w:w="1970"/>
        <w:gridCol w:w="2040"/>
        <w:gridCol w:w="1570"/>
      </w:tblGrid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Площади</w:t>
            </w:r>
            <w:r>
              <w:rPr>
                <w:spacing w:val="-5"/>
              </w:rPr>
              <w:t xml:space="preserve"> </w:t>
            </w:r>
            <w:r>
              <w:t>подобных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24.01.2024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содержанием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30.01.2024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39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содержанием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31.01.2024</w:t>
            </w:r>
          </w:p>
        </w:tc>
      </w:tr>
      <w:tr w:rsidR="005D21ED">
        <w:trPr>
          <w:trHeight w:val="62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40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метода вспомогательной площади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06.02.2024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</w:t>
            </w:r>
            <w:r>
              <w:rPr>
                <w:spacing w:val="-2"/>
              </w:rPr>
              <w:t>Площадь"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07.02.2024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>Пифагора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13.02.2024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>Пифагора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14.02.2024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>Пифагора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20.02.2024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>Пифагора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21.02.2024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Теорема</w:t>
            </w:r>
            <w:r>
              <w:rPr>
                <w:spacing w:val="-4"/>
              </w:rPr>
              <w:t xml:space="preserve"> </w:t>
            </w:r>
            <w:r>
              <w:t>Пифагора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27.02.2024</w:t>
            </w:r>
          </w:p>
        </w:tc>
      </w:tr>
      <w:tr w:rsidR="005D21ED">
        <w:trPr>
          <w:trHeight w:val="1500"/>
        </w:trPr>
        <w:tc>
          <w:tcPr>
            <w:tcW w:w="864" w:type="dxa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123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47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Определение тригонометрических функций</w:t>
            </w:r>
            <w:r>
              <w:rPr>
                <w:spacing w:val="-14"/>
              </w:rPr>
              <w:t xml:space="preserve"> </w:t>
            </w:r>
            <w:r>
              <w:t>острого</w:t>
            </w:r>
            <w:r>
              <w:rPr>
                <w:spacing w:val="-14"/>
              </w:rPr>
              <w:t xml:space="preserve"> </w:t>
            </w:r>
            <w:r>
              <w:t>угла</w:t>
            </w:r>
            <w:r>
              <w:rPr>
                <w:spacing w:val="-14"/>
              </w:rPr>
              <w:t xml:space="preserve"> </w:t>
            </w:r>
            <w:r>
              <w:t xml:space="preserve">прямоугольного треугольника, тригонометрические соотношения в прямоугольном </w:t>
            </w:r>
            <w:r>
              <w:rPr>
                <w:spacing w:val="-2"/>
              </w:rPr>
              <w:t>треугольнике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123"/>
              <w:rPr>
                <w:b/>
              </w:rPr>
            </w:pPr>
          </w:p>
          <w:p w:rsidR="005D21ED" w:rsidRDefault="004448F5">
            <w:pPr>
              <w:pStyle w:val="TableParagraph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123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123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123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28.02.2024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тригонометрическое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тождество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05.03.2024</w:t>
            </w:r>
          </w:p>
        </w:tc>
      </w:tr>
      <w:tr w:rsidR="005D21ED">
        <w:trPr>
          <w:trHeight w:val="34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49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тригонометрическое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тождество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06.03.2024</w:t>
            </w:r>
          </w:p>
        </w:tc>
      </w:tr>
      <w:tr w:rsidR="005D21ED">
        <w:trPr>
          <w:trHeight w:val="33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50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тригонометрическое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тождество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12.03.2024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51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"Теорема Пифагора и начала тригонометрии"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13.03.2024</w:t>
            </w:r>
          </w:p>
        </w:tc>
      </w:tr>
      <w:tr w:rsidR="005D21ED">
        <w:trPr>
          <w:trHeight w:val="62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52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Вписанные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центральные</w:t>
            </w:r>
            <w:r>
              <w:rPr>
                <w:spacing w:val="-12"/>
              </w:rPr>
              <w:t xml:space="preserve"> </w:t>
            </w:r>
            <w:r>
              <w:t>углы,</w:t>
            </w:r>
            <w:r>
              <w:rPr>
                <w:spacing w:val="-12"/>
              </w:rPr>
              <w:t xml:space="preserve"> </w:t>
            </w:r>
            <w:r>
              <w:t>угол между касательной и хордой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19.03.2024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53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Вписанные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центральные</w:t>
            </w:r>
            <w:r>
              <w:rPr>
                <w:spacing w:val="-12"/>
              </w:rPr>
              <w:t xml:space="preserve"> </w:t>
            </w:r>
            <w:r>
              <w:t>углы,</w:t>
            </w:r>
            <w:r>
              <w:rPr>
                <w:spacing w:val="-12"/>
              </w:rPr>
              <w:t xml:space="preserve"> </w:t>
            </w:r>
            <w:r>
              <w:t>угол между касательной и хордой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20.03.2024</w:t>
            </w:r>
          </w:p>
        </w:tc>
      </w:tr>
      <w:tr w:rsidR="005D21ED">
        <w:trPr>
          <w:trHeight w:val="62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54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Вписанные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центральные</w:t>
            </w:r>
            <w:r>
              <w:rPr>
                <w:spacing w:val="-12"/>
              </w:rPr>
              <w:t xml:space="preserve"> </w:t>
            </w:r>
            <w:r>
              <w:t>углы,</w:t>
            </w:r>
            <w:r>
              <w:rPr>
                <w:spacing w:val="-12"/>
              </w:rPr>
              <w:t xml:space="preserve"> </w:t>
            </w:r>
            <w:r>
              <w:t>угол между касательной и хордой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09.04.2024</w:t>
            </w:r>
          </w:p>
        </w:tc>
      </w:tr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55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Углы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хордами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секущими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right="7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10.04.2024</w:t>
            </w:r>
          </w:p>
        </w:tc>
      </w:tr>
    </w:tbl>
    <w:p w:rsidR="005D21ED" w:rsidRDefault="005D21ED">
      <w:pPr>
        <w:jc w:val="center"/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398"/>
        <w:gridCol w:w="1900"/>
        <w:gridCol w:w="1970"/>
        <w:gridCol w:w="2040"/>
        <w:gridCol w:w="1570"/>
      </w:tblGrid>
      <w:tr w:rsidR="005D21ED">
        <w:trPr>
          <w:trHeight w:val="34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56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Углы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хордами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секущими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16.04.2024</w:t>
            </w:r>
          </w:p>
        </w:tc>
      </w:tr>
      <w:tr w:rsidR="005D21ED">
        <w:trPr>
          <w:trHeight w:val="919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57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210"/>
            </w:pPr>
            <w:r>
              <w:t>Вписанные и описанные четырёхугольники,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17.04.2024</w:t>
            </w:r>
          </w:p>
        </w:tc>
      </w:tr>
      <w:tr w:rsidR="005D21ED">
        <w:trPr>
          <w:trHeight w:val="920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58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210"/>
            </w:pPr>
            <w:r>
              <w:t>Вписанные и описанные четырёхугольники,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23.04.2024</w:t>
            </w:r>
          </w:p>
        </w:tc>
      </w:tr>
      <w:tr w:rsidR="005D21ED">
        <w:trPr>
          <w:trHeight w:val="919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59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210"/>
            </w:pPr>
            <w:r>
              <w:t>Вписанные и описанные четырёхугольники,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24.04.2024</w:t>
            </w:r>
          </w:p>
        </w:tc>
      </w:tr>
      <w:tr w:rsidR="005D21ED">
        <w:trPr>
          <w:trHeight w:val="920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60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Применение свой</w:t>
            </w:r>
            <w:proofErr w:type="gramStart"/>
            <w:r>
              <w:t>ств вп</w:t>
            </w:r>
            <w:proofErr w:type="gramEnd"/>
            <w:r>
              <w:t>исанных и описанных</w:t>
            </w:r>
            <w:r>
              <w:rPr>
                <w:spacing w:val="-14"/>
              </w:rPr>
              <w:t xml:space="preserve"> </w:t>
            </w:r>
            <w:r>
              <w:t>четырёхугольников</w:t>
            </w:r>
            <w:r>
              <w:rPr>
                <w:spacing w:val="-14"/>
              </w:rPr>
              <w:t xml:space="preserve"> </w:t>
            </w:r>
            <w:r>
              <w:t>при решении геометрических задач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30.04.2024</w:t>
            </w:r>
          </w:p>
        </w:tc>
      </w:tr>
      <w:tr w:rsidR="005D21ED">
        <w:trPr>
          <w:trHeight w:val="919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61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92"/>
            </w:pPr>
            <w:r>
              <w:t>Применение свой</w:t>
            </w:r>
            <w:proofErr w:type="gramStart"/>
            <w:r>
              <w:t>ств вп</w:t>
            </w:r>
            <w:proofErr w:type="gramEnd"/>
            <w:r>
              <w:t>исанных и описанных</w:t>
            </w:r>
            <w:r>
              <w:rPr>
                <w:spacing w:val="-14"/>
              </w:rPr>
              <w:t xml:space="preserve"> </w:t>
            </w:r>
            <w:r>
              <w:t>четырёхугольников</w:t>
            </w:r>
            <w:r>
              <w:rPr>
                <w:spacing w:val="-14"/>
              </w:rPr>
              <w:t xml:space="preserve"> </w:t>
            </w:r>
            <w:r>
              <w:t>при решении геометрических задач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02.05.2024</w:t>
            </w:r>
          </w:p>
        </w:tc>
      </w:tr>
      <w:tr w:rsidR="005D21ED">
        <w:trPr>
          <w:trHeight w:val="630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62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 w:right="210"/>
            </w:pPr>
            <w:r>
              <w:t>Взаимное расположение двух окружностей,</w:t>
            </w:r>
            <w:r>
              <w:rPr>
                <w:spacing w:val="-14"/>
              </w:rPr>
              <w:t xml:space="preserve"> </w:t>
            </w: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касательные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07.05.2024</w:t>
            </w:r>
          </w:p>
        </w:tc>
      </w:tr>
      <w:tr w:rsidR="005D21ED">
        <w:trPr>
          <w:trHeight w:val="33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63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Касание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окружностей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left="20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08.05.2024</w:t>
            </w:r>
          </w:p>
        </w:tc>
      </w:tr>
      <w:tr w:rsidR="005D21ED">
        <w:trPr>
          <w:trHeight w:val="921"/>
        </w:trPr>
        <w:tc>
          <w:tcPr>
            <w:tcW w:w="864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01"/>
            </w:pPr>
            <w:r>
              <w:rPr>
                <w:spacing w:val="-5"/>
              </w:rPr>
              <w:t>64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Контрольная работа по теме "Углы в окружности.</w:t>
            </w:r>
            <w:r>
              <w:rPr>
                <w:spacing w:val="-14"/>
              </w:rPr>
              <w:t xml:space="preserve"> </w:t>
            </w:r>
            <w:r>
              <w:t>Вписанные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описанные </w:t>
            </w:r>
            <w:r>
              <w:rPr>
                <w:spacing w:val="-2"/>
              </w:rPr>
              <w:t>четырехугольники"</w:t>
            </w:r>
          </w:p>
        </w:tc>
        <w:tc>
          <w:tcPr>
            <w:tcW w:w="190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20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  <w:spacing w:before="86"/>
              <w:rPr>
                <w:b/>
              </w:rPr>
            </w:pPr>
          </w:p>
          <w:p w:rsidR="005D21ED" w:rsidRDefault="004448F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14.05.2024</w:t>
            </w:r>
          </w:p>
        </w:tc>
      </w:tr>
      <w:tr w:rsidR="005D21ED">
        <w:trPr>
          <w:trHeight w:val="628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3"/>
              <w:ind w:left="101"/>
            </w:pPr>
            <w:r>
              <w:rPr>
                <w:spacing w:val="-5"/>
              </w:rPr>
              <w:t>65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методов курсов 7 и 8 классов, обобщение знаний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3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3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3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3"/>
              <w:ind w:left="18"/>
              <w:jc w:val="center"/>
            </w:pPr>
            <w:r>
              <w:rPr>
                <w:spacing w:val="-2"/>
              </w:rPr>
              <w:t>15.05.2024</w:t>
            </w:r>
          </w:p>
        </w:tc>
      </w:tr>
      <w:tr w:rsidR="005D21ED">
        <w:trPr>
          <w:trHeight w:val="631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195"/>
              <w:ind w:left="101"/>
            </w:pPr>
            <w:r>
              <w:rPr>
                <w:spacing w:val="-5"/>
              </w:rPr>
              <w:t>66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12" w:line="290" w:lineRule="atLeast"/>
              <w:ind w:left="238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методов курсов 7 и 8 классов, обобщение знаний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95"/>
              <w:ind w:left="20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95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95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195"/>
              <w:ind w:left="18"/>
              <w:jc w:val="center"/>
            </w:pPr>
            <w:r>
              <w:rPr>
                <w:spacing w:val="-2"/>
              </w:rPr>
              <w:t>21.05.2024</w:t>
            </w:r>
          </w:p>
        </w:tc>
      </w:tr>
      <w:tr w:rsidR="005D21ED">
        <w:trPr>
          <w:trHeight w:val="339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49"/>
              <w:ind w:left="101"/>
            </w:pPr>
            <w:r>
              <w:rPr>
                <w:spacing w:val="-5"/>
              </w:rPr>
              <w:t>67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49"/>
              <w:ind w:left="238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49"/>
              <w:ind w:left="20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49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49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4448F5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22.05.2024</w:t>
            </w:r>
          </w:p>
        </w:tc>
      </w:tr>
      <w:tr w:rsidR="005D21ED">
        <w:trPr>
          <w:trHeight w:val="357"/>
        </w:trPr>
        <w:tc>
          <w:tcPr>
            <w:tcW w:w="864" w:type="dxa"/>
          </w:tcPr>
          <w:p w:rsidR="005D21ED" w:rsidRDefault="004448F5">
            <w:pPr>
              <w:pStyle w:val="TableParagraph"/>
              <w:spacing w:before="57"/>
              <w:ind w:left="101"/>
            </w:pPr>
            <w:r>
              <w:rPr>
                <w:spacing w:val="-5"/>
              </w:rPr>
              <w:t>68</w:t>
            </w:r>
          </w:p>
        </w:tc>
        <w:tc>
          <w:tcPr>
            <w:tcW w:w="4398" w:type="dxa"/>
          </w:tcPr>
          <w:p w:rsidR="005D21ED" w:rsidRDefault="004448F5">
            <w:pPr>
              <w:pStyle w:val="TableParagraph"/>
              <w:spacing w:before="57"/>
              <w:ind w:left="238"/>
            </w:pPr>
            <w:r>
              <w:t>Региональный</w:t>
            </w:r>
            <w:r>
              <w:rPr>
                <w:spacing w:val="-9"/>
              </w:rPr>
              <w:t xml:space="preserve"> </w:t>
            </w:r>
            <w:r>
              <w:t>публичный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зачет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57"/>
              <w:ind w:left="20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57"/>
              <w:ind w:right="8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57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</w:pPr>
          </w:p>
        </w:tc>
      </w:tr>
      <w:tr w:rsidR="005D21ED">
        <w:trPr>
          <w:trHeight w:val="554"/>
        </w:trPr>
        <w:tc>
          <w:tcPr>
            <w:tcW w:w="5262" w:type="dxa"/>
            <w:gridSpan w:val="2"/>
          </w:tcPr>
          <w:p w:rsidR="005D21ED" w:rsidRDefault="004448F5">
            <w:pPr>
              <w:pStyle w:val="TableParagraph"/>
              <w:spacing w:before="157"/>
              <w:ind w:left="235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900" w:type="dxa"/>
          </w:tcPr>
          <w:p w:rsidR="005D21ED" w:rsidRDefault="004448F5">
            <w:pPr>
              <w:pStyle w:val="TableParagraph"/>
              <w:spacing w:before="157"/>
              <w:ind w:left="203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970" w:type="dxa"/>
          </w:tcPr>
          <w:p w:rsidR="005D21ED" w:rsidRDefault="004448F5">
            <w:pPr>
              <w:pStyle w:val="TableParagraph"/>
              <w:spacing w:before="157"/>
              <w:ind w:right="819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040" w:type="dxa"/>
          </w:tcPr>
          <w:p w:rsidR="005D21ED" w:rsidRDefault="004448F5">
            <w:pPr>
              <w:pStyle w:val="TableParagraph"/>
              <w:spacing w:before="157"/>
              <w:ind w:right="8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0" w:type="dxa"/>
          </w:tcPr>
          <w:p w:rsidR="005D21ED" w:rsidRDefault="005D21ED">
            <w:pPr>
              <w:pStyle w:val="TableParagraph"/>
            </w:pPr>
          </w:p>
        </w:tc>
      </w:tr>
    </w:tbl>
    <w:p w:rsidR="005D21ED" w:rsidRDefault="005D21ED">
      <w:pPr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4448F5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946"/>
        <w:gridCol w:w="1134"/>
        <w:gridCol w:w="1134"/>
        <w:gridCol w:w="1134"/>
        <w:gridCol w:w="1842"/>
      </w:tblGrid>
      <w:tr w:rsidR="005D21ED">
        <w:trPr>
          <w:trHeight w:val="339"/>
        </w:trPr>
        <w:tc>
          <w:tcPr>
            <w:tcW w:w="950" w:type="dxa"/>
            <w:vMerge w:val="restart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8"/>
              <w:rPr>
                <w:b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946" w:type="dxa"/>
            <w:vMerge w:val="restart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8"/>
              <w:rPr>
                <w:b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3402" w:type="dxa"/>
            <w:gridSpan w:val="3"/>
          </w:tcPr>
          <w:p w:rsidR="005D21ED" w:rsidRDefault="004448F5">
            <w:pPr>
              <w:pStyle w:val="TableParagraph"/>
              <w:spacing w:before="50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5D21ED" w:rsidRDefault="005D21ED">
            <w:pPr>
              <w:pStyle w:val="TableParagraph"/>
              <w:rPr>
                <w:b/>
              </w:rPr>
            </w:pPr>
          </w:p>
          <w:p w:rsidR="005D21ED" w:rsidRDefault="005D21ED">
            <w:pPr>
              <w:pStyle w:val="TableParagraph"/>
              <w:spacing w:before="8"/>
              <w:rPr>
                <w:b/>
              </w:rPr>
            </w:pPr>
          </w:p>
          <w:p w:rsidR="005D21ED" w:rsidRDefault="004448F5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изучения</w:t>
            </w:r>
          </w:p>
        </w:tc>
      </w:tr>
      <w:tr w:rsidR="005D21ED">
        <w:trPr>
          <w:trHeight w:val="1226"/>
        </w:trPr>
        <w:tc>
          <w:tcPr>
            <w:tcW w:w="950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D21ED" w:rsidRDefault="005D21ED">
            <w:pPr>
              <w:pStyle w:val="TableParagraph"/>
              <w:spacing w:before="87"/>
              <w:rPr>
                <w:b/>
              </w:rPr>
            </w:pPr>
          </w:p>
          <w:p w:rsidR="005D21ED" w:rsidRDefault="004448F5">
            <w:pPr>
              <w:pStyle w:val="TableParagraph"/>
              <w:ind w:right="334"/>
              <w:jc w:val="righ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 w:line="276" w:lineRule="auto"/>
              <w:ind w:left="235" w:right="14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Контро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льные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 w:line="276" w:lineRule="auto"/>
              <w:ind w:left="235" w:right="11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Практи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работы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D21ED" w:rsidRDefault="005D21ED">
            <w:pPr>
              <w:rPr>
                <w:sz w:val="2"/>
                <w:szCs w:val="2"/>
              </w:rPr>
            </w:pP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тригонометрических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  <w:r>
              <w:rPr>
                <w:spacing w:val="-6"/>
              </w:rPr>
              <w:t xml:space="preserve"> </w:t>
            </w:r>
            <w:r>
              <w:t>углов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180°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08.09.2023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Формулы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приведения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14.09.2023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15.09.2023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21.09.2023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22.09.2023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28.09.2023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29.09.2023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05.10.2023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Нахождение</w:t>
            </w:r>
            <w:r>
              <w:rPr>
                <w:spacing w:val="-6"/>
              </w:rPr>
              <w:t xml:space="preserve"> </w:t>
            </w:r>
            <w:r>
              <w:t>длин</w:t>
            </w:r>
            <w:r>
              <w:rPr>
                <w:spacing w:val="-6"/>
              </w:rPr>
              <w:t xml:space="preserve"> </w:t>
            </w:r>
            <w:r>
              <w:t>сторон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величин</w:t>
            </w:r>
            <w:r>
              <w:rPr>
                <w:spacing w:val="-6"/>
              </w:rPr>
              <w:t xml:space="preserve"> </w:t>
            </w:r>
            <w:r>
              <w:t>углов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06.10.2023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12.10.2023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13.10.2023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19.10.2023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20.10.2023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теорем</w:t>
            </w:r>
            <w:r>
              <w:rPr>
                <w:spacing w:val="-6"/>
              </w:rPr>
              <w:t xml:space="preserve"> </w:t>
            </w:r>
            <w:r>
              <w:t>синусов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26.10.2023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теорем</w:t>
            </w:r>
            <w:r>
              <w:rPr>
                <w:spacing w:val="-6"/>
              </w:rPr>
              <w:t xml:space="preserve"> </w:t>
            </w:r>
            <w:r>
              <w:t>синусов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косинусов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27.10.2023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"Решение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треугольников"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09.11.2023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преобразовании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подобия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10.11.2023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Соответственные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подобных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16.11.2023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19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Соответственные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подобных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17.11.2023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20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произведении</w:t>
            </w:r>
            <w:r>
              <w:rPr>
                <w:spacing w:val="-8"/>
              </w:rPr>
              <w:t xml:space="preserve"> </w:t>
            </w:r>
            <w:r>
              <w:t>отрезков</w:t>
            </w:r>
            <w:r>
              <w:rPr>
                <w:spacing w:val="-6"/>
              </w:rPr>
              <w:t xml:space="preserve"> </w:t>
            </w:r>
            <w:r>
              <w:t>хорд,</w:t>
            </w:r>
            <w:r>
              <w:rPr>
                <w:spacing w:val="-7"/>
              </w:rPr>
              <w:t xml:space="preserve"> </w:t>
            </w: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произведении отрезков секущих, теорема о квадрате касательной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23.11.2023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произведении</w:t>
            </w:r>
            <w:r>
              <w:rPr>
                <w:spacing w:val="-4"/>
              </w:rPr>
              <w:t xml:space="preserve"> </w:t>
            </w:r>
            <w:r>
              <w:t>отрезков</w:t>
            </w:r>
            <w:r>
              <w:rPr>
                <w:spacing w:val="-3"/>
              </w:rPr>
              <w:t xml:space="preserve"> </w:t>
            </w:r>
            <w:r>
              <w:t>хорд,</w:t>
            </w:r>
            <w:r>
              <w:rPr>
                <w:spacing w:val="-3"/>
              </w:rPr>
              <w:t xml:space="preserve"> </w:t>
            </w:r>
            <w:r>
              <w:t>теорема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произведении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24.11.2023</w:t>
            </w:r>
          </w:p>
        </w:tc>
      </w:tr>
    </w:tbl>
    <w:p w:rsidR="005D21ED" w:rsidRDefault="005D21ED">
      <w:pPr>
        <w:sectPr w:rsidR="005D21ED">
          <w:pgSz w:w="16390" w:h="11910" w:orient="landscape"/>
          <w:pgMar w:top="106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946"/>
        <w:gridCol w:w="1134"/>
        <w:gridCol w:w="1134"/>
        <w:gridCol w:w="1134"/>
        <w:gridCol w:w="1842"/>
      </w:tblGrid>
      <w:tr w:rsidR="005D21ED">
        <w:trPr>
          <w:trHeight w:val="340"/>
        </w:trPr>
        <w:tc>
          <w:tcPr>
            <w:tcW w:w="95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отрезков</w:t>
            </w:r>
            <w:r>
              <w:rPr>
                <w:spacing w:val="-4"/>
              </w:rPr>
              <w:t xml:space="preserve"> </w:t>
            </w:r>
            <w:r>
              <w:t>секущих,</w:t>
            </w:r>
            <w:r>
              <w:rPr>
                <w:spacing w:val="-4"/>
              </w:rPr>
              <w:t xml:space="preserve"> </w:t>
            </w:r>
            <w:r>
              <w:t>теорема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квадрате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касательной</w:t>
            </w: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842" w:type="dxa"/>
          </w:tcPr>
          <w:p w:rsidR="005D21ED" w:rsidRDefault="005D21ED">
            <w:pPr>
              <w:pStyle w:val="TableParagraph"/>
            </w:pPr>
          </w:p>
        </w:tc>
      </w:tr>
      <w:tr w:rsidR="005D21ED">
        <w:trPr>
          <w:trHeight w:val="629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22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произведении</w:t>
            </w:r>
            <w:r>
              <w:rPr>
                <w:spacing w:val="-8"/>
              </w:rPr>
              <w:t xml:space="preserve"> </w:t>
            </w:r>
            <w:r>
              <w:t>отрезков</w:t>
            </w:r>
            <w:r>
              <w:rPr>
                <w:spacing w:val="-6"/>
              </w:rPr>
              <w:t xml:space="preserve"> </w:t>
            </w:r>
            <w:r>
              <w:t>хорд,</w:t>
            </w:r>
            <w:r>
              <w:rPr>
                <w:spacing w:val="-7"/>
              </w:rPr>
              <w:t xml:space="preserve"> </w:t>
            </w: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произведении отрезков секущих, теорема о квадрате касательной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30.11.2023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теорем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01.12.2023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теорем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07.12.2023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теорем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08.12.2023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26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"Преобразование</w:t>
            </w:r>
            <w:r>
              <w:rPr>
                <w:spacing w:val="-8"/>
              </w:rPr>
              <w:t xml:space="preserve"> </w:t>
            </w:r>
            <w:r>
              <w:t>подобия.</w:t>
            </w:r>
            <w:r>
              <w:rPr>
                <w:spacing w:val="-2"/>
              </w:rPr>
              <w:t xml:space="preserve"> </w:t>
            </w:r>
            <w:r>
              <w:t>Метрические соотношения в окружности"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14.12.2023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27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 w:right="182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векторов.</w:t>
            </w:r>
            <w:r>
              <w:rPr>
                <w:spacing w:val="-10"/>
              </w:rPr>
              <w:t xml:space="preserve"> </w:t>
            </w:r>
            <w:r>
              <w:t>Физический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геометрический</w:t>
            </w:r>
            <w:r>
              <w:rPr>
                <w:spacing w:val="-9"/>
              </w:rPr>
              <w:t xml:space="preserve"> </w:t>
            </w:r>
            <w:r>
              <w:t xml:space="preserve">смысл </w:t>
            </w:r>
            <w:r>
              <w:rPr>
                <w:spacing w:val="-2"/>
              </w:rPr>
              <w:t>векторов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15.12.2023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векторов,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вектора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21.12.2023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29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векторов,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вектора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22.12.2023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векторов,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вектора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число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28.12.2023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Разложение</w:t>
            </w:r>
            <w:r>
              <w:rPr>
                <w:spacing w:val="-9"/>
              </w:rPr>
              <w:t xml:space="preserve"> </w:t>
            </w:r>
            <w:r>
              <w:t>вектора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двум</w:t>
            </w:r>
            <w:r>
              <w:rPr>
                <w:spacing w:val="-6"/>
              </w:rPr>
              <w:t xml:space="preserve"> </w:t>
            </w:r>
            <w:r>
              <w:t>неколлинеарным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векторам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29.12.2023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Координаты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вектора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11.01.2024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33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Скалярное</w:t>
            </w:r>
            <w:r>
              <w:rPr>
                <w:spacing w:val="-9"/>
              </w:rPr>
              <w:t xml:space="preserve"> </w:t>
            </w:r>
            <w:r>
              <w:t>произведение</w:t>
            </w:r>
            <w:r>
              <w:rPr>
                <w:spacing w:val="-10"/>
              </w:rPr>
              <w:t xml:space="preserve"> </w:t>
            </w:r>
            <w:r>
              <w:t>векторов,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нахождения длин и углов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12.01.2024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34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Скалярное</w:t>
            </w:r>
            <w:r>
              <w:rPr>
                <w:spacing w:val="-9"/>
              </w:rPr>
              <w:t xml:space="preserve"> </w:t>
            </w:r>
            <w:r>
              <w:t>произведение</w:t>
            </w:r>
            <w:r>
              <w:rPr>
                <w:spacing w:val="-10"/>
              </w:rPr>
              <w:t xml:space="preserve"> </w:t>
            </w:r>
            <w:r>
              <w:t>векторов,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нахождения длин и углов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18.01.2024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векторов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19.01.2024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векторов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25.01.2024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векторов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26.01.2024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"Векторы"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01.02.2024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39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Декартовы</w:t>
            </w:r>
            <w:r>
              <w:rPr>
                <w:spacing w:val="-5"/>
              </w:rPr>
              <w:t xml:space="preserve"> </w:t>
            </w:r>
            <w:r>
              <w:t>координаты</w:t>
            </w:r>
            <w:r>
              <w:rPr>
                <w:spacing w:val="-6"/>
              </w:rPr>
              <w:t xml:space="preserve">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02.02.2024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Уравнение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08.02.2024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Уравнение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09.02.2024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Уравнение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15.02.2024</w:t>
            </w:r>
          </w:p>
        </w:tc>
      </w:tr>
      <w:tr w:rsidR="005D21ED">
        <w:trPr>
          <w:trHeight w:val="339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Координаты</w:t>
            </w:r>
            <w:r>
              <w:rPr>
                <w:spacing w:val="-6"/>
              </w:rPr>
              <w:t xml:space="preserve">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пересечения</w:t>
            </w:r>
            <w:r>
              <w:rPr>
                <w:spacing w:val="-4"/>
              </w:rPr>
              <w:t xml:space="preserve"> </w:t>
            </w:r>
            <w:r>
              <w:t>окружности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прямой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16.02.2024</w:t>
            </w:r>
          </w:p>
        </w:tc>
      </w:tr>
    </w:tbl>
    <w:p w:rsidR="005D21ED" w:rsidRDefault="005D21ED">
      <w:pPr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946"/>
        <w:gridCol w:w="1134"/>
        <w:gridCol w:w="1134"/>
        <w:gridCol w:w="1134"/>
        <w:gridCol w:w="1842"/>
      </w:tblGrid>
      <w:tr w:rsidR="005D21ED">
        <w:trPr>
          <w:trHeight w:val="629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44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Метод</w:t>
            </w:r>
            <w:r>
              <w:rPr>
                <w:spacing w:val="-8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задач,</w:t>
            </w:r>
            <w:r>
              <w:rPr>
                <w:spacing w:val="-8"/>
              </w:rPr>
              <w:t xml:space="preserve"> </w:t>
            </w:r>
            <w:r>
              <w:t xml:space="preserve">практических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22.02.2024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45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Метод</w:t>
            </w:r>
            <w:r>
              <w:rPr>
                <w:spacing w:val="-8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задач,</w:t>
            </w:r>
            <w:r>
              <w:rPr>
                <w:spacing w:val="-8"/>
              </w:rPr>
              <w:t xml:space="preserve"> </w:t>
            </w:r>
            <w:r>
              <w:t xml:space="preserve">практических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29.02.2024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46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Метод</w:t>
            </w:r>
            <w:r>
              <w:rPr>
                <w:spacing w:val="-8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задач,</w:t>
            </w:r>
            <w:r>
              <w:rPr>
                <w:spacing w:val="-8"/>
              </w:rPr>
              <w:t xml:space="preserve"> </w:t>
            </w:r>
            <w:r>
              <w:t xml:space="preserve">практических </w:t>
            </w:r>
            <w:r>
              <w:rPr>
                <w:spacing w:val="-2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01.03.2024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"Декартовы</w:t>
            </w:r>
            <w:r>
              <w:rPr>
                <w:spacing w:val="-6"/>
              </w:rPr>
              <w:t xml:space="preserve"> </w:t>
            </w:r>
            <w:r>
              <w:t>координаты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плоскости"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07.03.2024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Правильные</w:t>
            </w:r>
            <w:r>
              <w:rPr>
                <w:spacing w:val="-10"/>
              </w:rPr>
              <w:t xml:space="preserve"> </w:t>
            </w:r>
            <w:r>
              <w:t>многоугольники,</w:t>
            </w:r>
            <w:r>
              <w:rPr>
                <w:spacing w:val="-8"/>
              </w:rPr>
              <w:t xml:space="preserve"> </w:t>
            </w:r>
            <w:r>
              <w:t>вычисление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элементов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14.03.2024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49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π.</w:t>
            </w:r>
            <w:r>
              <w:rPr>
                <w:spacing w:val="-4"/>
              </w:rPr>
              <w:t xml:space="preserve"> </w:t>
            </w: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15.03.2024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π.</w:t>
            </w:r>
            <w:r>
              <w:rPr>
                <w:spacing w:val="-4"/>
              </w:rPr>
              <w:t xml:space="preserve"> </w:t>
            </w: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21.03.2024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дуги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22.03.2024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Радианная</w:t>
            </w:r>
            <w:r>
              <w:rPr>
                <w:spacing w:val="-4"/>
              </w:rPr>
              <w:t xml:space="preserve"> </w:t>
            </w:r>
            <w:r>
              <w:t>мера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угла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04.04.2024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круга,</w:t>
            </w:r>
            <w:r>
              <w:rPr>
                <w:spacing w:val="-4"/>
              </w:rPr>
              <w:t xml:space="preserve"> </w:t>
            </w:r>
            <w:r>
              <w:t>сектора,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сегмента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05.04.2024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круга,</w:t>
            </w:r>
            <w:r>
              <w:rPr>
                <w:spacing w:val="-4"/>
              </w:rPr>
              <w:t xml:space="preserve"> </w:t>
            </w:r>
            <w:r>
              <w:t>сектора,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сегмента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11.04.2024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круга,</w:t>
            </w:r>
            <w:r>
              <w:rPr>
                <w:spacing w:val="-4"/>
              </w:rPr>
              <w:t xml:space="preserve"> </w:t>
            </w:r>
            <w:r>
              <w:t>сектора,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сегмента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12.04.2024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движении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18.04.2024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Параллельный</w:t>
            </w:r>
            <w:r>
              <w:rPr>
                <w:spacing w:val="-8"/>
              </w:rPr>
              <w:t xml:space="preserve"> </w:t>
            </w:r>
            <w:r>
              <w:t>перенос,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поворот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19.04.2024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Параллельный</w:t>
            </w:r>
            <w:r>
              <w:rPr>
                <w:spacing w:val="-8"/>
              </w:rPr>
              <w:t xml:space="preserve"> </w:t>
            </w:r>
            <w:r>
              <w:t>перенос,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поворот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25.04.2024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59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Параллельный</w:t>
            </w:r>
            <w:r>
              <w:rPr>
                <w:spacing w:val="-8"/>
              </w:rPr>
              <w:t xml:space="preserve"> </w:t>
            </w:r>
            <w:r>
              <w:t>перенос,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поворот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26.04.2024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60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Параллельный</w:t>
            </w:r>
            <w:r>
              <w:rPr>
                <w:spacing w:val="-8"/>
              </w:rPr>
              <w:t xml:space="preserve"> </w:t>
            </w:r>
            <w:r>
              <w:t>перенос,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поворот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02.05.2024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61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03.05.2024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62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темам</w:t>
            </w:r>
            <w:r>
              <w:rPr>
                <w:spacing w:val="-10"/>
              </w:rPr>
              <w:t xml:space="preserve"> </w:t>
            </w:r>
            <w:r>
              <w:t>"Правильные</w:t>
            </w:r>
            <w:r>
              <w:rPr>
                <w:spacing w:val="-11"/>
              </w:rPr>
              <w:t xml:space="preserve"> </w:t>
            </w:r>
            <w:r>
              <w:t>многоугольники. Окружность. Движения плоскости"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08.05.2024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63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Повторение,</w:t>
            </w:r>
            <w:r>
              <w:rPr>
                <w:spacing w:val="-13"/>
              </w:rPr>
              <w:t xml:space="preserve"> </w:t>
            </w:r>
            <w:r>
              <w:t>обобщение,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11"/>
              </w:rPr>
              <w:t xml:space="preserve"> </w:t>
            </w:r>
            <w:r>
              <w:t>знаний.</w:t>
            </w:r>
            <w:r>
              <w:rPr>
                <w:spacing w:val="-13"/>
              </w:rPr>
              <w:t xml:space="preserve"> </w:t>
            </w:r>
            <w:r>
              <w:t>Измерение геометрических величин. Треугольники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10.05.2024</w:t>
            </w:r>
          </w:p>
        </w:tc>
      </w:tr>
      <w:tr w:rsidR="005D21ED">
        <w:trPr>
          <w:trHeight w:val="63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64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Повторение,</w:t>
            </w:r>
            <w:r>
              <w:rPr>
                <w:spacing w:val="-11"/>
              </w:rPr>
              <w:t xml:space="preserve"> </w:t>
            </w:r>
            <w:r>
              <w:t>обобщение,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знаний.</w:t>
            </w:r>
            <w:r>
              <w:rPr>
                <w:spacing w:val="-11"/>
              </w:rPr>
              <w:t xml:space="preserve"> </w:t>
            </w:r>
            <w:r>
              <w:t>Параллельные</w:t>
            </w:r>
            <w:r>
              <w:rPr>
                <w:spacing w:val="-11"/>
              </w:rPr>
              <w:t xml:space="preserve"> </w:t>
            </w:r>
            <w:r>
              <w:t>и перпендикулярные прямые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16.05.2024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65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Повторение,</w:t>
            </w:r>
            <w:r>
              <w:rPr>
                <w:spacing w:val="-9"/>
              </w:rPr>
              <w:t xml:space="preserve"> </w:t>
            </w:r>
            <w:r>
              <w:t>обобщение,</w:t>
            </w:r>
            <w:r>
              <w:rPr>
                <w:spacing w:val="-6"/>
              </w:rPr>
              <w:t xml:space="preserve"> </w:t>
            </w: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круг.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17.05.2024</w:t>
            </w:r>
          </w:p>
        </w:tc>
      </w:tr>
    </w:tbl>
    <w:p w:rsidR="005D21ED" w:rsidRDefault="005D21ED">
      <w:pPr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946"/>
        <w:gridCol w:w="1134"/>
        <w:gridCol w:w="1134"/>
        <w:gridCol w:w="1134"/>
        <w:gridCol w:w="1842"/>
      </w:tblGrid>
      <w:tr w:rsidR="005D21ED">
        <w:trPr>
          <w:trHeight w:val="340"/>
        </w:trPr>
        <w:tc>
          <w:tcPr>
            <w:tcW w:w="950" w:type="dxa"/>
          </w:tcPr>
          <w:p w:rsidR="005D21ED" w:rsidRDefault="005D21ED">
            <w:pPr>
              <w:pStyle w:val="TableParagraph"/>
            </w:pP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Геометрические</w:t>
            </w:r>
            <w:r>
              <w:rPr>
                <w:spacing w:val="-6"/>
              </w:rPr>
              <w:t xml:space="preserve"> </w:t>
            </w:r>
            <w:r>
              <w:t>построения.</w:t>
            </w:r>
            <w:r>
              <w:rPr>
                <w:spacing w:val="-6"/>
              </w:rPr>
              <w:t xml:space="preserve"> </w:t>
            </w:r>
            <w:r>
              <w:t>Углы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окружности</w:t>
            </w: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134" w:type="dxa"/>
          </w:tcPr>
          <w:p w:rsidR="005D21ED" w:rsidRDefault="005D21ED">
            <w:pPr>
              <w:pStyle w:val="TableParagraph"/>
            </w:pPr>
          </w:p>
        </w:tc>
        <w:tc>
          <w:tcPr>
            <w:tcW w:w="1842" w:type="dxa"/>
          </w:tcPr>
          <w:p w:rsidR="005D21ED" w:rsidRDefault="005D21ED">
            <w:pPr>
              <w:pStyle w:val="TableParagraph"/>
            </w:pPr>
          </w:p>
        </w:tc>
      </w:tr>
      <w:tr w:rsidR="005D21ED">
        <w:trPr>
          <w:trHeight w:val="629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194"/>
              <w:ind w:left="101"/>
            </w:pPr>
            <w:r>
              <w:rPr>
                <w:spacing w:val="-5"/>
              </w:rPr>
              <w:t>66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13" w:line="290" w:lineRule="atLeast"/>
              <w:ind w:left="235"/>
            </w:pPr>
            <w:r>
              <w:t>Повторение,</w:t>
            </w:r>
            <w:r>
              <w:rPr>
                <w:spacing w:val="-11"/>
              </w:rPr>
              <w:t xml:space="preserve"> </w:t>
            </w:r>
            <w:r>
              <w:t>обобщение,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знаний.</w:t>
            </w:r>
            <w:r>
              <w:rPr>
                <w:spacing w:val="-11"/>
              </w:rPr>
              <w:t xml:space="preserve"> </w:t>
            </w:r>
            <w:r>
              <w:t>Вписанные</w:t>
            </w:r>
            <w:r>
              <w:rPr>
                <w:spacing w:val="-10"/>
              </w:rPr>
              <w:t xml:space="preserve"> </w:t>
            </w:r>
            <w:r>
              <w:t>и описанные окружности многоугольников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94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194"/>
              <w:ind w:left="291"/>
            </w:pPr>
            <w:r>
              <w:rPr>
                <w:spacing w:val="-2"/>
              </w:rPr>
              <w:t>20.05.2024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67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23.05.2024</w:t>
            </w:r>
          </w:p>
        </w:tc>
      </w:tr>
      <w:tr w:rsidR="005D21ED">
        <w:trPr>
          <w:trHeight w:val="340"/>
        </w:trPr>
        <w:tc>
          <w:tcPr>
            <w:tcW w:w="950" w:type="dxa"/>
          </w:tcPr>
          <w:p w:rsidR="005D21ED" w:rsidRDefault="004448F5">
            <w:pPr>
              <w:pStyle w:val="TableParagraph"/>
              <w:spacing w:before="50"/>
              <w:ind w:left="101"/>
            </w:pPr>
            <w:r>
              <w:rPr>
                <w:spacing w:val="-5"/>
              </w:rPr>
              <w:t>68</w:t>
            </w:r>
          </w:p>
        </w:tc>
        <w:tc>
          <w:tcPr>
            <w:tcW w:w="6946" w:type="dxa"/>
          </w:tcPr>
          <w:p w:rsidR="005D21ED" w:rsidRDefault="004448F5">
            <w:pPr>
              <w:pStyle w:val="TableParagraph"/>
              <w:spacing w:before="50"/>
              <w:ind w:left="235"/>
            </w:pPr>
            <w:r>
              <w:t>Повторение,</w:t>
            </w:r>
            <w:r>
              <w:rPr>
                <w:spacing w:val="-8"/>
              </w:rPr>
              <w:t xml:space="preserve"> </w:t>
            </w:r>
            <w:r>
              <w:t>обобщение,</w:t>
            </w:r>
            <w:r>
              <w:rPr>
                <w:spacing w:val="-7"/>
              </w:rPr>
              <w:t xml:space="preserve"> </w:t>
            </w: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50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</w:tcPr>
          <w:p w:rsidR="005D21ED" w:rsidRDefault="004448F5">
            <w:pPr>
              <w:pStyle w:val="TableParagraph"/>
              <w:spacing w:before="50"/>
              <w:ind w:left="291"/>
            </w:pPr>
            <w:r>
              <w:rPr>
                <w:spacing w:val="-2"/>
              </w:rPr>
              <w:t>24.05.2024</w:t>
            </w:r>
          </w:p>
        </w:tc>
      </w:tr>
      <w:tr w:rsidR="005D21ED">
        <w:trPr>
          <w:trHeight w:val="556"/>
        </w:trPr>
        <w:tc>
          <w:tcPr>
            <w:tcW w:w="7896" w:type="dxa"/>
            <w:gridSpan w:val="2"/>
          </w:tcPr>
          <w:p w:rsidR="005D21ED" w:rsidRDefault="004448F5">
            <w:pPr>
              <w:pStyle w:val="TableParagraph"/>
              <w:spacing w:before="158"/>
              <w:ind w:left="235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58"/>
              <w:ind w:right="353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58"/>
              <w:ind w:right="408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134" w:type="dxa"/>
          </w:tcPr>
          <w:p w:rsidR="005D21ED" w:rsidRDefault="004448F5">
            <w:pPr>
              <w:pStyle w:val="TableParagraph"/>
              <w:spacing w:before="158"/>
              <w:ind w:right="40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5D21ED" w:rsidRDefault="005D21ED">
            <w:pPr>
              <w:pStyle w:val="TableParagraph"/>
            </w:pPr>
          </w:p>
        </w:tc>
      </w:tr>
    </w:tbl>
    <w:p w:rsidR="005D21ED" w:rsidRDefault="005D21ED">
      <w:pPr>
        <w:sectPr w:rsidR="005D21ED">
          <w:pgSz w:w="16390" w:h="11910" w:orient="landscape"/>
          <w:pgMar w:top="1100" w:right="1540" w:bottom="280" w:left="14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D21ED" w:rsidRDefault="005D21ED">
      <w:pPr>
        <w:rPr>
          <w:sz w:val="17"/>
        </w:rPr>
        <w:sectPr w:rsidR="005D21ED">
          <w:pgSz w:w="16390" w:h="11910" w:orient="landscape"/>
          <w:pgMar w:top="1340" w:right="1540" w:bottom="280" w:left="1480" w:header="720" w:footer="720" w:gutter="0"/>
          <w:cols w:space="720"/>
        </w:sectPr>
      </w:pPr>
    </w:p>
    <w:p w:rsidR="005D21ED" w:rsidRDefault="004448F5">
      <w:pPr>
        <w:spacing w:before="71" w:line="276" w:lineRule="auto"/>
        <w:ind w:left="144" w:right="292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D21ED" w:rsidRDefault="004448F5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spacing w:before="48"/>
        <w:ind w:left="0" w:firstLine="0"/>
        <w:jc w:val="left"/>
        <w:rPr>
          <w:b/>
        </w:rPr>
      </w:pPr>
    </w:p>
    <w:p w:rsidR="005D21ED" w:rsidRDefault="004448F5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ind w:left="0" w:firstLine="0"/>
        <w:jc w:val="left"/>
        <w:rPr>
          <w:b/>
        </w:rPr>
      </w:pPr>
    </w:p>
    <w:p w:rsidR="005D21ED" w:rsidRDefault="005D21ED">
      <w:pPr>
        <w:pStyle w:val="a3"/>
        <w:spacing w:before="310"/>
        <w:ind w:left="0" w:firstLine="0"/>
        <w:jc w:val="left"/>
        <w:rPr>
          <w:b/>
        </w:rPr>
      </w:pPr>
    </w:p>
    <w:p w:rsidR="005D21ED" w:rsidRDefault="004448F5">
      <w:pPr>
        <w:spacing w:line="480" w:lineRule="auto"/>
        <w:ind w:left="1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D21ED" w:rsidRDefault="005D21ED">
      <w:pPr>
        <w:spacing w:line="480" w:lineRule="auto"/>
        <w:rPr>
          <w:sz w:val="28"/>
        </w:rPr>
        <w:sectPr w:rsidR="005D21ED">
          <w:pgSz w:w="11910" w:h="16390"/>
          <w:pgMar w:top="1060" w:right="1100" w:bottom="280" w:left="1680" w:header="720" w:footer="720" w:gutter="0"/>
          <w:cols w:space="720"/>
        </w:sectPr>
      </w:pPr>
    </w:p>
    <w:p w:rsidR="005D21ED" w:rsidRDefault="005D21E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D21ED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D05"/>
    <w:multiLevelType w:val="hybridMultilevel"/>
    <w:tmpl w:val="C38E94E0"/>
    <w:lvl w:ilvl="0" w:tplc="FE186210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E4ADF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A048F1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8CFAC2A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C4A8A5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1D4AE65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B2C4B04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1036460C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D11A49D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">
    <w:nsid w:val="424B7917"/>
    <w:multiLevelType w:val="hybridMultilevel"/>
    <w:tmpl w:val="5074F8EC"/>
    <w:lvl w:ilvl="0" w:tplc="12582604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97A8F60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DF5A10A6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0C8A68E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D7AEAE98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6A1AC34A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7730F598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7C7644E6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9089530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2">
    <w:nsid w:val="63AA3B94"/>
    <w:multiLevelType w:val="hybridMultilevel"/>
    <w:tmpl w:val="BD70013A"/>
    <w:lvl w:ilvl="0" w:tplc="6D7C9CD8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AA416">
      <w:numFmt w:val="bullet"/>
      <w:lvlText w:val="•"/>
      <w:lvlJc w:val="left"/>
      <w:pPr>
        <w:ind w:left="1894" w:hanging="210"/>
      </w:pPr>
      <w:rPr>
        <w:rFonts w:hint="default"/>
        <w:lang w:val="ru-RU" w:eastAsia="en-US" w:bidi="ar-SA"/>
      </w:rPr>
    </w:lvl>
    <w:lvl w:ilvl="2" w:tplc="65B4172C">
      <w:numFmt w:val="bullet"/>
      <w:lvlText w:val="•"/>
      <w:lvlJc w:val="left"/>
      <w:pPr>
        <w:ind w:left="3168" w:hanging="210"/>
      </w:pPr>
      <w:rPr>
        <w:rFonts w:hint="default"/>
        <w:lang w:val="ru-RU" w:eastAsia="en-US" w:bidi="ar-SA"/>
      </w:rPr>
    </w:lvl>
    <w:lvl w:ilvl="3" w:tplc="61E4E83E">
      <w:numFmt w:val="bullet"/>
      <w:lvlText w:val="•"/>
      <w:lvlJc w:val="left"/>
      <w:pPr>
        <w:ind w:left="4442" w:hanging="210"/>
      </w:pPr>
      <w:rPr>
        <w:rFonts w:hint="default"/>
        <w:lang w:val="ru-RU" w:eastAsia="en-US" w:bidi="ar-SA"/>
      </w:rPr>
    </w:lvl>
    <w:lvl w:ilvl="4" w:tplc="26EC844A">
      <w:numFmt w:val="bullet"/>
      <w:lvlText w:val="•"/>
      <w:lvlJc w:val="left"/>
      <w:pPr>
        <w:ind w:left="5717" w:hanging="210"/>
      </w:pPr>
      <w:rPr>
        <w:rFonts w:hint="default"/>
        <w:lang w:val="ru-RU" w:eastAsia="en-US" w:bidi="ar-SA"/>
      </w:rPr>
    </w:lvl>
    <w:lvl w:ilvl="5" w:tplc="803E3E08">
      <w:numFmt w:val="bullet"/>
      <w:lvlText w:val="•"/>
      <w:lvlJc w:val="left"/>
      <w:pPr>
        <w:ind w:left="6991" w:hanging="210"/>
      </w:pPr>
      <w:rPr>
        <w:rFonts w:hint="default"/>
        <w:lang w:val="ru-RU" w:eastAsia="en-US" w:bidi="ar-SA"/>
      </w:rPr>
    </w:lvl>
    <w:lvl w:ilvl="6" w:tplc="266C835A">
      <w:numFmt w:val="bullet"/>
      <w:lvlText w:val="•"/>
      <w:lvlJc w:val="left"/>
      <w:pPr>
        <w:ind w:left="8265" w:hanging="210"/>
      </w:pPr>
      <w:rPr>
        <w:rFonts w:hint="default"/>
        <w:lang w:val="ru-RU" w:eastAsia="en-US" w:bidi="ar-SA"/>
      </w:rPr>
    </w:lvl>
    <w:lvl w:ilvl="7" w:tplc="92E856C8">
      <w:numFmt w:val="bullet"/>
      <w:lvlText w:val="•"/>
      <w:lvlJc w:val="left"/>
      <w:pPr>
        <w:ind w:left="9540" w:hanging="210"/>
      </w:pPr>
      <w:rPr>
        <w:rFonts w:hint="default"/>
        <w:lang w:val="ru-RU" w:eastAsia="en-US" w:bidi="ar-SA"/>
      </w:rPr>
    </w:lvl>
    <w:lvl w:ilvl="8" w:tplc="CE307EA0">
      <w:numFmt w:val="bullet"/>
      <w:lvlText w:val="•"/>
      <w:lvlJc w:val="left"/>
      <w:pPr>
        <w:ind w:left="10814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21ED"/>
    <w:rsid w:val="004448F5"/>
    <w:rsid w:val="005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4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4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5410</Words>
  <Characters>30840</Characters>
  <Application>Microsoft Office Word</Application>
  <DocSecurity>0</DocSecurity>
  <Lines>257</Lines>
  <Paragraphs>72</Paragraphs>
  <ScaleCrop>false</ScaleCrop>
  <Company/>
  <LinksUpToDate>false</LinksUpToDate>
  <CharactersWithSpaces>36178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2024-11-18T08:13:00Z</dcterms:created>
  <dcterms:modified xsi:type="dcterms:W3CDTF">2024-11-18T08:52:00Z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2023-11-16T00:00:00Z</vt:filetime>
  </property>
</Properties>
</file>